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6F96" w14:textId="77777777" w:rsidR="00220149" w:rsidRDefault="00220149" w:rsidP="00220149">
      <w:pPr>
        <w:jc w:val="center"/>
        <w:rPr>
          <w:rFonts w:ascii="Myriad Pro" w:hAnsi="Myriad Pro" w:cs="Arial"/>
          <w:b/>
          <w:szCs w:val="20"/>
        </w:rPr>
      </w:pPr>
    </w:p>
    <w:p w14:paraId="2B057D13" w14:textId="77777777" w:rsidR="00220149" w:rsidRDefault="00220149" w:rsidP="00220149">
      <w:pPr>
        <w:jc w:val="center"/>
        <w:rPr>
          <w:rFonts w:ascii="Myriad Pro" w:hAnsi="Myriad Pro" w:cs="Arial"/>
          <w:b/>
          <w:szCs w:val="20"/>
        </w:rPr>
      </w:pPr>
    </w:p>
    <w:p w14:paraId="0C9C027E" w14:textId="77777777" w:rsidR="00220149" w:rsidRDefault="00220149" w:rsidP="00220149">
      <w:pPr>
        <w:jc w:val="center"/>
        <w:rPr>
          <w:rFonts w:ascii="Myriad Pro" w:hAnsi="Myriad Pro" w:cs="Arial"/>
          <w:b/>
          <w:szCs w:val="20"/>
        </w:rPr>
      </w:pPr>
    </w:p>
    <w:p w14:paraId="58186547" w14:textId="77777777" w:rsidR="00220149" w:rsidRDefault="00220149" w:rsidP="00220149">
      <w:pPr>
        <w:jc w:val="center"/>
        <w:rPr>
          <w:rFonts w:ascii="Myriad Pro" w:hAnsi="Myriad Pro" w:cs="Arial"/>
          <w:b/>
          <w:szCs w:val="20"/>
        </w:rPr>
      </w:pPr>
    </w:p>
    <w:p w14:paraId="3AF235E7" w14:textId="77777777" w:rsidR="00220149" w:rsidRDefault="00220149" w:rsidP="00220149">
      <w:pPr>
        <w:jc w:val="center"/>
        <w:rPr>
          <w:rFonts w:ascii="Myriad Pro" w:hAnsi="Myriad Pro" w:cs="Arial"/>
          <w:b/>
          <w:szCs w:val="20"/>
        </w:rPr>
      </w:pPr>
    </w:p>
    <w:p w14:paraId="790AA1FA" w14:textId="77777777" w:rsidR="00220149" w:rsidRDefault="00220149" w:rsidP="00220149">
      <w:pPr>
        <w:jc w:val="center"/>
        <w:rPr>
          <w:rFonts w:ascii="Myriad Pro" w:hAnsi="Myriad Pro" w:cs="Arial"/>
          <w:b/>
          <w:szCs w:val="20"/>
        </w:rPr>
      </w:pPr>
    </w:p>
    <w:p w14:paraId="27F4E377" w14:textId="77777777" w:rsidR="00220149" w:rsidRDefault="00220149" w:rsidP="00220149">
      <w:pPr>
        <w:jc w:val="center"/>
        <w:rPr>
          <w:rFonts w:ascii="Myriad Pro" w:hAnsi="Myriad Pro" w:cs="Arial"/>
          <w:b/>
          <w:szCs w:val="20"/>
        </w:rPr>
      </w:pPr>
    </w:p>
    <w:p w14:paraId="78C71894" w14:textId="77777777" w:rsidR="00220149" w:rsidRDefault="00220149" w:rsidP="00220149">
      <w:pPr>
        <w:jc w:val="center"/>
        <w:rPr>
          <w:rFonts w:ascii="Myriad Pro" w:hAnsi="Myriad Pro" w:cs="Arial"/>
          <w:b/>
          <w:szCs w:val="20"/>
        </w:rPr>
      </w:pPr>
    </w:p>
    <w:p w14:paraId="0906E97E" w14:textId="77777777" w:rsidR="00220149" w:rsidRDefault="00220149" w:rsidP="00220149">
      <w:pPr>
        <w:jc w:val="center"/>
        <w:rPr>
          <w:rFonts w:ascii="Myriad Pro" w:hAnsi="Myriad Pro" w:cs="Arial"/>
          <w:b/>
          <w:szCs w:val="20"/>
        </w:rPr>
      </w:pPr>
    </w:p>
    <w:tbl>
      <w:tblPr>
        <w:tblStyle w:val="TableGrid"/>
        <w:tblW w:w="0" w:type="auto"/>
        <w:tblInd w:w="0" w:type="dxa"/>
        <w:tblLook w:val="04A0" w:firstRow="1" w:lastRow="0" w:firstColumn="1" w:lastColumn="0" w:noHBand="0" w:noVBand="1"/>
      </w:tblPr>
      <w:tblGrid>
        <w:gridCol w:w="7927"/>
      </w:tblGrid>
      <w:tr w:rsidR="00220149" w14:paraId="2F026532" w14:textId="77777777" w:rsidTr="002C6B3C">
        <w:tc>
          <w:tcPr>
            <w:tcW w:w="7927" w:type="dxa"/>
            <w:tcBorders>
              <w:top w:val="single" w:sz="4" w:space="0" w:color="auto"/>
              <w:left w:val="single" w:sz="4" w:space="0" w:color="auto"/>
              <w:bottom w:val="single" w:sz="4" w:space="0" w:color="auto"/>
              <w:right w:val="single" w:sz="4" w:space="0" w:color="auto"/>
            </w:tcBorders>
            <w:hideMark/>
          </w:tcPr>
          <w:p w14:paraId="693846D6" w14:textId="77777777" w:rsidR="00220149" w:rsidRDefault="00220149" w:rsidP="002C6B3C">
            <w:pPr>
              <w:jc w:val="center"/>
              <w:textAlignment w:val="baseline"/>
              <w:rPr>
                <w:rFonts w:cs="Arial"/>
                <w:b/>
                <w:sz w:val="24"/>
              </w:rPr>
            </w:pPr>
            <w:r>
              <w:rPr>
                <w:rFonts w:cs="Arial"/>
                <w:b/>
                <w:sz w:val="24"/>
              </w:rPr>
              <w:t>IZJAVA O (NE) POVEZANOSTI POSLOVNIH SUBJEKTOV</w:t>
            </w:r>
          </w:p>
        </w:tc>
      </w:tr>
    </w:tbl>
    <w:p w14:paraId="09F106C2" w14:textId="77777777" w:rsidR="00220149" w:rsidRDefault="00220149" w:rsidP="00220149">
      <w:pPr>
        <w:jc w:val="both"/>
        <w:rPr>
          <w:rFonts w:cs="Arial"/>
          <w:b/>
          <w:szCs w:val="20"/>
        </w:rPr>
      </w:pPr>
    </w:p>
    <w:p w14:paraId="7E9D00E9" w14:textId="77777777" w:rsidR="00220149" w:rsidRDefault="00220149" w:rsidP="00220149">
      <w:pPr>
        <w:jc w:val="both"/>
        <w:rPr>
          <w:rFonts w:cs="Arial"/>
          <w:b/>
          <w:szCs w:val="20"/>
        </w:rPr>
      </w:pPr>
    </w:p>
    <w:p w14:paraId="6838F2F0" w14:textId="77777777" w:rsidR="00220149" w:rsidRDefault="00220149" w:rsidP="00220149">
      <w:pPr>
        <w:jc w:val="both"/>
        <w:rPr>
          <w:rFonts w:cs="Arial"/>
          <w:b/>
          <w:szCs w:val="20"/>
        </w:rPr>
      </w:pPr>
    </w:p>
    <w:p w14:paraId="6BCCCA9C" w14:textId="77777777" w:rsidR="00220149" w:rsidRDefault="00220149" w:rsidP="00220149">
      <w:pPr>
        <w:jc w:val="both"/>
        <w:rPr>
          <w:rFonts w:cs="Arial"/>
          <w:b/>
          <w:szCs w:val="20"/>
        </w:rPr>
      </w:pPr>
    </w:p>
    <w:p w14:paraId="2A85B251" w14:textId="429EB25F" w:rsidR="00220149" w:rsidRDefault="00220149" w:rsidP="00220149">
      <w:pPr>
        <w:spacing w:line="360" w:lineRule="auto"/>
        <w:jc w:val="both"/>
        <w:rPr>
          <w:rFonts w:cs="Arial"/>
          <w:szCs w:val="20"/>
        </w:rPr>
      </w:pPr>
      <w:r>
        <w:rPr>
          <w:rFonts w:cs="Arial"/>
          <w:szCs w:val="20"/>
        </w:rPr>
        <w:t xml:space="preserve">Izjavljamo, da smo firma z naslednjim nazivom in sedežem: </w:t>
      </w:r>
      <w:sdt>
        <w:sdtPr>
          <w:rPr>
            <w:rFonts w:cs="Arial"/>
            <w:szCs w:val="20"/>
          </w:rPr>
          <w:id w:val="-673873587"/>
          <w:placeholder>
            <w:docPart w:val="3ED5FBC624774B0B981D627C076663B1"/>
          </w:placeholder>
          <w:showingPlcHdr/>
        </w:sdtPr>
        <w:sdtEndPr/>
        <w:sdtContent>
          <w:r>
            <w:rPr>
              <w:rStyle w:val="PlaceholderText"/>
              <w:u w:val="single"/>
            </w:rPr>
            <w:t>Click or tap here to enter text.</w:t>
          </w:r>
        </w:sdtContent>
      </w:sdt>
      <w:r>
        <w:rPr>
          <w:rFonts w:cs="Arial"/>
          <w:szCs w:val="20"/>
        </w:rPr>
        <w:t xml:space="preserve"> ter z davčno številko:</w:t>
      </w:r>
      <w:r w:rsidRPr="00220149">
        <w:rPr>
          <w:rFonts w:cs="Arial"/>
          <w:szCs w:val="20"/>
        </w:rPr>
        <w:t xml:space="preserve"> </w:t>
      </w:r>
      <w:sdt>
        <w:sdtPr>
          <w:rPr>
            <w:rFonts w:cs="Arial"/>
            <w:szCs w:val="20"/>
          </w:rPr>
          <w:id w:val="2050408786"/>
          <w:placeholder>
            <w:docPart w:val="5C1E4AF77A12493FA2098FA2E87E69BC"/>
          </w:placeholder>
          <w:showingPlcHdr/>
        </w:sdtPr>
        <w:sdtEndPr/>
        <w:sdtContent>
          <w:r>
            <w:rPr>
              <w:rStyle w:val="PlaceholderText"/>
              <w:u w:val="single"/>
            </w:rPr>
            <w:t>Click or tap here to enter text.</w:t>
          </w:r>
        </w:sdtContent>
      </w:sdt>
      <w:r>
        <w:rPr>
          <w:rFonts w:cs="Arial"/>
          <w:szCs w:val="20"/>
        </w:rPr>
        <w:t>,</w:t>
      </w:r>
    </w:p>
    <w:p w14:paraId="0C1644A8" w14:textId="77777777" w:rsidR="00220149" w:rsidRDefault="00220149" w:rsidP="00220149">
      <w:pPr>
        <w:spacing w:line="360" w:lineRule="auto"/>
        <w:jc w:val="both"/>
        <w:rPr>
          <w:rFonts w:cs="Arial"/>
          <w:sz w:val="20"/>
          <w:szCs w:val="20"/>
        </w:rPr>
      </w:pPr>
    </w:p>
    <w:p w14:paraId="4D54A0F2" w14:textId="77777777"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pPr>
      <w:r>
        <w:rPr>
          <w:rFonts w:eastAsia="MS Mincho" w:cs="Arial"/>
          <w:b/>
          <w:i/>
          <w:szCs w:val="20"/>
          <w:lang w:eastAsia="ja-JP"/>
        </w:rPr>
        <w:t>ki neposredno ali posredno obvladuje drugo družbo, tako da izpolnjujemo enega od naslednjih pogojev (obkrožite):</w:t>
      </w:r>
    </w:p>
    <w:p w14:paraId="42AF3B6E" w14:textId="77777777" w:rsidR="00220149" w:rsidRDefault="00220149" w:rsidP="00220149">
      <w:pPr>
        <w:numPr>
          <w:ilvl w:val="0"/>
          <w:numId w:val="2"/>
        </w:numPr>
        <w:ind w:left="0"/>
        <w:jc w:val="both"/>
        <w:rPr>
          <w:rFonts w:cs="Arial"/>
          <w:szCs w:val="20"/>
        </w:rPr>
      </w:pPr>
      <w:r>
        <w:rPr>
          <w:rFonts w:cs="Arial"/>
          <w:szCs w:val="20"/>
        </w:rPr>
        <w:t>imamo večino glasovalnih pravic v tej družbi;</w:t>
      </w:r>
    </w:p>
    <w:p w14:paraId="5787CACB" w14:textId="77777777" w:rsidR="00220149" w:rsidRDefault="00220149" w:rsidP="00220149">
      <w:pPr>
        <w:numPr>
          <w:ilvl w:val="0"/>
          <w:numId w:val="2"/>
        </w:numPr>
        <w:ind w:left="0"/>
        <w:jc w:val="both"/>
        <w:rPr>
          <w:rFonts w:cs="Arial"/>
          <w:szCs w:val="20"/>
        </w:rPr>
      </w:pPr>
      <w:r>
        <w:rPr>
          <w:rFonts w:cs="Arial"/>
          <w:szCs w:val="20"/>
        </w:rPr>
        <w:t>imamo pravico imenovati ali odpoklicati večino članov uprave oziroma članov nadzornega sveta ali drugega organa vodenja ali nadzora te družbe in smo hkrati družbenik oziroma delničar te družbe;</w:t>
      </w:r>
    </w:p>
    <w:p w14:paraId="0F7BB3CD" w14:textId="77777777" w:rsidR="00220149" w:rsidRDefault="00220149" w:rsidP="00220149">
      <w:pPr>
        <w:numPr>
          <w:ilvl w:val="0"/>
          <w:numId w:val="2"/>
        </w:numPr>
        <w:ind w:left="0"/>
        <w:jc w:val="both"/>
        <w:rPr>
          <w:rFonts w:cs="Arial"/>
          <w:szCs w:val="20"/>
        </w:rPr>
      </w:pPr>
      <w:r>
        <w:rPr>
          <w:rFonts w:cs="Arial"/>
          <w:szCs w:val="20"/>
        </w:rPr>
        <w:t>imamo pravico izvajati prevladujoč vpliv nad to družbo na podlagi podjetniške pogodbe korporacijskega prava ali drugega pravnega temelja;</w:t>
      </w:r>
    </w:p>
    <w:p w14:paraId="17AD8216" w14:textId="77777777" w:rsidR="00220149" w:rsidRDefault="00220149" w:rsidP="00220149">
      <w:pPr>
        <w:numPr>
          <w:ilvl w:val="0"/>
          <w:numId w:val="2"/>
        </w:numPr>
        <w:ind w:left="0"/>
        <w:jc w:val="both"/>
        <w:rPr>
          <w:rFonts w:cs="Arial"/>
          <w:szCs w:val="20"/>
        </w:rPr>
      </w:pPr>
      <w:r>
        <w:rPr>
          <w:rFonts w:cs="Arial"/>
          <w:szCs w:val="20"/>
        </w:rPr>
        <w:t>smo družbenik oziroma delničar v tej družbi in na podlagi pogodbe ali drugega pravnega posla, sklenjenega z drugimi družbeniki oziroma delničarji, nadzorujemo večino glasovalnih pravic v tej družbi.</w:t>
      </w:r>
    </w:p>
    <w:p w14:paraId="76644BD3" w14:textId="77777777" w:rsidR="00220149" w:rsidRDefault="00220149" w:rsidP="00220149">
      <w:pPr>
        <w:jc w:val="both"/>
        <w:rPr>
          <w:rFonts w:cs="Arial"/>
          <w:szCs w:val="20"/>
        </w:rPr>
      </w:pP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0C7B1477" w14:textId="77777777" w:rsidTr="002C6B3C">
        <w:trPr>
          <w:trHeight w:val="288"/>
        </w:trPr>
        <w:tc>
          <w:tcPr>
            <w:tcW w:w="2777"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00BDC296"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Firma odvisne družbe </w:t>
            </w:r>
          </w:p>
        </w:tc>
        <w:tc>
          <w:tcPr>
            <w:tcW w:w="2777"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0ADE9B62"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w:t>
            </w:r>
          </w:p>
        </w:tc>
        <w:tc>
          <w:tcPr>
            <w:tcW w:w="2778"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18FBBC7F"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Delež glasovalnih pravic v % </w:t>
            </w:r>
          </w:p>
        </w:tc>
      </w:tr>
      <w:tr w:rsidR="00220149" w14:paraId="3BB76898" w14:textId="77777777" w:rsidTr="002C6B3C">
        <w:trPr>
          <w:trHeight w:val="288"/>
        </w:trPr>
        <w:sdt>
          <w:sdtPr>
            <w:rPr>
              <w:rFonts w:cs="Arial"/>
              <w:szCs w:val="20"/>
              <w:lang w:eastAsia="ja-JP"/>
            </w:rPr>
            <w:id w:val="1991517739"/>
            <w:placeholder>
              <w:docPart w:val="183FFF2B8A8B4EC39E1125E7DDCB344F"/>
            </w:placeholder>
            <w:showingPlcHdr/>
          </w:sdtPr>
          <w:sdtEndPr/>
          <w:sdtContent>
            <w:tc>
              <w:tcPr>
                <w:tcW w:w="2777" w:type="dxa"/>
                <w:tcBorders>
                  <w:top w:val="single" w:sz="6" w:space="0" w:color="auto"/>
                  <w:left w:val="single" w:sz="2" w:space="0" w:color="auto"/>
                  <w:bottom w:val="single" w:sz="6" w:space="0" w:color="auto"/>
                  <w:right w:val="single" w:sz="6" w:space="0" w:color="auto"/>
                </w:tcBorders>
                <w:hideMark/>
              </w:tcPr>
              <w:p w14:paraId="68CCDD8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14720764"/>
            <w:placeholder>
              <w:docPart w:val="183FFF2B8A8B4EC39E1125E7DDCB344F"/>
            </w:placeholder>
            <w:showingPlcHdr/>
          </w:sdtPr>
          <w:sdtEndPr/>
          <w:sdtContent>
            <w:tc>
              <w:tcPr>
                <w:tcW w:w="2777" w:type="dxa"/>
                <w:tcBorders>
                  <w:top w:val="single" w:sz="6" w:space="0" w:color="auto"/>
                  <w:left w:val="single" w:sz="6" w:space="0" w:color="auto"/>
                  <w:bottom w:val="single" w:sz="6" w:space="0" w:color="auto"/>
                  <w:right w:val="single" w:sz="6" w:space="0" w:color="auto"/>
                </w:tcBorders>
                <w:hideMark/>
              </w:tcPr>
              <w:p w14:paraId="165B6065"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470901583"/>
            <w:placeholder>
              <w:docPart w:val="183FFF2B8A8B4EC39E1125E7DDCB344F"/>
            </w:placeholder>
            <w:showingPlcHdr/>
          </w:sdtPr>
          <w:sdtEndPr/>
          <w:sdtContent>
            <w:tc>
              <w:tcPr>
                <w:tcW w:w="2778" w:type="dxa"/>
                <w:tcBorders>
                  <w:top w:val="single" w:sz="6" w:space="0" w:color="auto"/>
                  <w:left w:val="single" w:sz="6" w:space="0" w:color="auto"/>
                  <w:bottom w:val="single" w:sz="6" w:space="0" w:color="auto"/>
                  <w:right w:val="single" w:sz="2" w:space="0" w:color="auto"/>
                </w:tcBorders>
                <w:hideMark/>
              </w:tcPr>
              <w:p w14:paraId="4A8DC47A"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34DB19F2" w14:textId="77777777" w:rsidTr="002C6B3C">
        <w:trPr>
          <w:trHeight w:val="306"/>
        </w:trPr>
        <w:sdt>
          <w:sdtPr>
            <w:rPr>
              <w:rFonts w:cs="Arial"/>
              <w:szCs w:val="20"/>
              <w:lang w:eastAsia="ja-JP"/>
            </w:rPr>
            <w:id w:val="830326347"/>
            <w:placeholder>
              <w:docPart w:val="183FFF2B8A8B4EC39E1125E7DDCB344F"/>
            </w:placeholder>
            <w:showingPlcHdr/>
          </w:sdtPr>
          <w:sdtEndPr/>
          <w:sdtContent>
            <w:tc>
              <w:tcPr>
                <w:tcW w:w="2777" w:type="dxa"/>
                <w:tcBorders>
                  <w:top w:val="single" w:sz="6" w:space="0" w:color="auto"/>
                  <w:left w:val="single" w:sz="2" w:space="0" w:color="auto"/>
                  <w:bottom w:val="single" w:sz="6" w:space="0" w:color="auto"/>
                  <w:right w:val="single" w:sz="6" w:space="0" w:color="auto"/>
                </w:tcBorders>
                <w:hideMark/>
              </w:tcPr>
              <w:p w14:paraId="063454C2"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62525936"/>
            <w:placeholder>
              <w:docPart w:val="183FFF2B8A8B4EC39E1125E7DDCB344F"/>
            </w:placeholder>
            <w:showingPlcHdr/>
          </w:sdtPr>
          <w:sdtEndPr/>
          <w:sdtContent>
            <w:tc>
              <w:tcPr>
                <w:tcW w:w="2777" w:type="dxa"/>
                <w:tcBorders>
                  <w:top w:val="single" w:sz="6" w:space="0" w:color="auto"/>
                  <w:left w:val="single" w:sz="6" w:space="0" w:color="auto"/>
                  <w:bottom w:val="single" w:sz="6" w:space="0" w:color="auto"/>
                  <w:right w:val="single" w:sz="6" w:space="0" w:color="auto"/>
                </w:tcBorders>
                <w:hideMark/>
              </w:tcPr>
              <w:p w14:paraId="20A4392C"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185366821"/>
            <w:placeholder>
              <w:docPart w:val="183FFF2B8A8B4EC39E1125E7DDCB344F"/>
            </w:placeholder>
            <w:showingPlcHdr/>
          </w:sdtPr>
          <w:sdtEndPr/>
          <w:sdtContent>
            <w:tc>
              <w:tcPr>
                <w:tcW w:w="2778" w:type="dxa"/>
                <w:tcBorders>
                  <w:top w:val="single" w:sz="6" w:space="0" w:color="auto"/>
                  <w:left w:val="single" w:sz="6" w:space="0" w:color="auto"/>
                  <w:bottom w:val="single" w:sz="6" w:space="0" w:color="auto"/>
                  <w:right w:val="single" w:sz="2" w:space="0" w:color="auto"/>
                </w:tcBorders>
                <w:hideMark/>
              </w:tcPr>
              <w:p w14:paraId="57320448"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01905E7B" w14:textId="77777777" w:rsidTr="002C6B3C">
        <w:trPr>
          <w:trHeight w:val="306"/>
        </w:trPr>
        <w:sdt>
          <w:sdtPr>
            <w:rPr>
              <w:rFonts w:cs="Arial"/>
              <w:szCs w:val="20"/>
              <w:lang w:eastAsia="ja-JP"/>
            </w:rPr>
            <w:id w:val="-1831049235"/>
            <w:placeholder>
              <w:docPart w:val="183FFF2B8A8B4EC39E1125E7DDCB344F"/>
            </w:placeholder>
            <w:showingPlcHdr/>
          </w:sdtPr>
          <w:sdtEndPr/>
          <w:sdtContent>
            <w:tc>
              <w:tcPr>
                <w:tcW w:w="2777" w:type="dxa"/>
                <w:tcBorders>
                  <w:top w:val="single" w:sz="6" w:space="0" w:color="auto"/>
                  <w:left w:val="single" w:sz="2" w:space="0" w:color="auto"/>
                  <w:bottom w:val="single" w:sz="2" w:space="0" w:color="auto"/>
                  <w:right w:val="single" w:sz="6" w:space="0" w:color="auto"/>
                </w:tcBorders>
                <w:hideMark/>
              </w:tcPr>
              <w:p w14:paraId="547F1FF2"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908740827"/>
            <w:placeholder>
              <w:docPart w:val="183FFF2B8A8B4EC39E1125E7DDCB344F"/>
            </w:placeholder>
            <w:showingPlcHdr/>
          </w:sdtPr>
          <w:sdtEndPr/>
          <w:sdtContent>
            <w:tc>
              <w:tcPr>
                <w:tcW w:w="2777" w:type="dxa"/>
                <w:tcBorders>
                  <w:top w:val="single" w:sz="6" w:space="0" w:color="auto"/>
                  <w:left w:val="single" w:sz="6" w:space="0" w:color="auto"/>
                  <w:bottom w:val="single" w:sz="2" w:space="0" w:color="auto"/>
                  <w:right w:val="single" w:sz="6" w:space="0" w:color="auto"/>
                </w:tcBorders>
                <w:hideMark/>
              </w:tcPr>
              <w:p w14:paraId="2BF9683F"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514648718"/>
            <w:placeholder>
              <w:docPart w:val="183FFF2B8A8B4EC39E1125E7DDCB344F"/>
            </w:placeholder>
            <w:showingPlcHdr/>
          </w:sdtPr>
          <w:sdtEndPr/>
          <w:sdtContent>
            <w:tc>
              <w:tcPr>
                <w:tcW w:w="2778" w:type="dxa"/>
                <w:tcBorders>
                  <w:top w:val="single" w:sz="6" w:space="0" w:color="auto"/>
                  <w:left w:val="single" w:sz="6" w:space="0" w:color="auto"/>
                  <w:bottom w:val="single" w:sz="2" w:space="0" w:color="auto"/>
                  <w:right w:val="single" w:sz="2" w:space="0" w:color="auto"/>
                </w:tcBorders>
                <w:hideMark/>
              </w:tcPr>
              <w:p w14:paraId="1A2110D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1A853BA6" w14:textId="77777777" w:rsidR="00220149" w:rsidRDefault="00220149" w:rsidP="00220149">
      <w:pPr>
        <w:overflowPunct w:val="0"/>
        <w:autoSpaceDE w:val="0"/>
        <w:autoSpaceDN w:val="0"/>
        <w:adjustRightInd w:val="0"/>
        <w:jc w:val="both"/>
        <w:textAlignment w:val="baseline"/>
        <w:rPr>
          <w:rFonts w:eastAsia="MS Mincho" w:cs="Arial"/>
          <w:b/>
          <w:sz w:val="24"/>
          <w:szCs w:val="20"/>
          <w:lang w:eastAsia="ja-JP"/>
        </w:rPr>
      </w:pPr>
    </w:p>
    <w:p w14:paraId="044E142B" w14:textId="77777777" w:rsidR="00220149" w:rsidRDefault="00220149" w:rsidP="00220149">
      <w:pPr>
        <w:overflowPunct w:val="0"/>
        <w:autoSpaceDE w:val="0"/>
        <w:autoSpaceDN w:val="0"/>
        <w:adjustRightInd w:val="0"/>
        <w:jc w:val="both"/>
        <w:textAlignment w:val="baseline"/>
        <w:rPr>
          <w:rFonts w:eastAsia="MS Mincho" w:cs="Arial"/>
          <w:b/>
          <w:i/>
          <w:szCs w:val="20"/>
          <w:lang w:eastAsia="ja-JP"/>
        </w:rPr>
      </w:pPr>
    </w:p>
    <w:p w14:paraId="426871D3" w14:textId="77777777"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pPr>
      <w:r>
        <w:rPr>
          <w:rFonts w:eastAsia="MS Mincho" w:cs="Arial"/>
          <w:b/>
          <w:i/>
          <w:szCs w:val="20"/>
          <w:lang w:eastAsia="ja-JP"/>
        </w:rPr>
        <w:t>katero neposredno ali posredno obvladuje druga oseba, tako da le ta izpolnjuje enega od naslednjih pogojev (obkrožite):</w:t>
      </w:r>
    </w:p>
    <w:p w14:paraId="3BE396B0" w14:textId="531994E6" w:rsidR="00220149" w:rsidRPr="00220149" w:rsidRDefault="00220149" w:rsidP="00220149">
      <w:pPr>
        <w:numPr>
          <w:ilvl w:val="0"/>
          <w:numId w:val="8"/>
        </w:numPr>
        <w:jc w:val="both"/>
        <w:rPr>
          <w:rFonts w:cs="Arial"/>
          <w:szCs w:val="20"/>
        </w:rPr>
      </w:pPr>
      <w:r w:rsidRPr="00220149">
        <w:rPr>
          <w:rFonts w:cs="Arial"/>
          <w:szCs w:val="20"/>
        </w:rPr>
        <w:t>ima večino glasovalnih pravic v naši družbi;</w:t>
      </w:r>
    </w:p>
    <w:p w14:paraId="2518B6CE" w14:textId="77777777" w:rsidR="00220149" w:rsidRDefault="00220149" w:rsidP="00220149">
      <w:pPr>
        <w:numPr>
          <w:ilvl w:val="0"/>
          <w:numId w:val="8"/>
        </w:numPr>
        <w:jc w:val="both"/>
        <w:rPr>
          <w:rFonts w:cs="Arial"/>
          <w:szCs w:val="20"/>
        </w:rPr>
      </w:pPr>
      <w:r>
        <w:rPr>
          <w:rFonts w:cs="Arial"/>
          <w:szCs w:val="20"/>
        </w:rPr>
        <w:lastRenderedPageBreak/>
        <w:t>ima pravico imenovati ali odpoklicati večino članov uprave oziroma članov nadzornega sveta ali drugega organa vodenja ali nadzora naše družbe in je hkrati družbenik oziroma delničar naše družbe;</w:t>
      </w:r>
    </w:p>
    <w:p w14:paraId="4029C0A5" w14:textId="77777777" w:rsidR="00220149" w:rsidRDefault="00220149" w:rsidP="00220149">
      <w:pPr>
        <w:numPr>
          <w:ilvl w:val="0"/>
          <w:numId w:val="8"/>
        </w:numPr>
        <w:jc w:val="both"/>
        <w:rPr>
          <w:rFonts w:cs="Arial"/>
          <w:szCs w:val="20"/>
        </w:rPr>
      </w:pPr>
      <w:r>
        <w:rPr>
          <w:rFonts w:cs="Arial"/>
          <w:szCs w:val="20"/>
        </w:rPr>
        <w:t>ima pravico izvajati prevladujoč vpliv nad našo družbo na podlagi podjetniške pogodbe korporacijskega prava ali drugega pravnega temelja;</w:t>
      </w:r>
    </w:p>
    <w:p w14:paraId="1CD0628B" w14:textId="77777777" w:rsidR="00220149" w:rsidRDefault="00220149" w:rsidP="00220149">
      <w:pPr>
        <w:numPr>
          <w:ilvl w:val="0"/>
          <w:numId w:val="8"/>
        </w:numPr>
        <w:jc w:val="both"/>
        <w:rPr>
          <w:rFonts w:cs="Arial"/>
          <w:szCs w:val="20"/>
        </w:rPr>
      </w:pPr>
      <w:r>
        <w:rPr>
          <w:rFonts w:cs="Arial"/>
          <w:szCs w:val="20"/>
        </w:rPr>
        <w:t>je družbenik oziroma delničar v naši družbi in na podlagi pogodbe ali drugega pravnega posla, sklenjenega z drugimi družbeniki oziroma delničarji, nadzoruje večino glasovalnih pravic v naši družbi.</w:t>
      </w:r>
    </w:p>
    <w:p w14:paraId="016137DB" w14:textId="77777777" w:rsidR="00220149" w:rsidRDefault="00220149" w:rsidP="00220149">
      <w:pPr>
        <w:spacing w:line="360" w:lineRule="auto"/>
        <w:jc w:val="both"/>
        <w:rPr>
          <w:rFonts w:cs="Arial"/>
          <w:szCs w:val="20"/>
        </w:rPr>
      </w:pP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7A1B1DE0" w14:textId="77777777" w:rsidTr="002C6B3C">
        <w:trPr>
          <w:trHeight w:val="288"/>
        </w:trPr>
        <w:tc>
          <w:tcPr>
            <w:tcW w:w="2774"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09A8795F"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Firma obvladujoče družbe </w:t>
            </w:r>
          </w:p>
        </w:tc>
        <w:tc>
          <w:tcPr>
            <w:tcW w:w="2775"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1F44D674"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w:t>
            </w:r>
          </w:p>
        </w:tc>
        <w:tc>
          <w:tcPr>
            <w:tcW w:w="2776"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2EE3F42D"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Delež glasovalnih pravic v % </w:t>
            </w:r>
          </w:p>
        </w:tc>
      </w:tr>
      <w:tr w:rsidR="00220149" w14:paraId="21C989F2" w14:textId="77777777" w:rsidTr="002C6B3C">
        <w:trPr>
          <w:trHeight w:val="288"/>
        </w:trPr>
        <w:sdt>
          <w:sdtPr>
            <w:rPr>
              <w:rFonts w:cs="Arial"/>
              <w:szCs w:val="20"/>
              <w:lang w:eastAsia="ja-JP"/>
            </w:rPr>
            <w:id w:val="1779749424"/>
            <w:placeholder>
              <w:docPart w:val="9E37A37D790A42DDA22B3FC4D3E07514"/>
            </w:placeholder>
            <w:showingPlcHdr/>
          </w:sdtPr>
          <w:sdtEndPr/>
          <w:sdtContent>
            <w:tc>
              <w:tcPr>
                <w:tcW w:w="2774" w:type="dxa"/>
                <w:tcBorders>
                  <w:top w:val="single" w:sz="6" w:space="0" w:color="auto"/>
                  <w:left w:val="single" w:sz="2" w:space="0" w:color="auto"/>
                  <w:bottom w:val="single" w:sz="6" w:space="0" w:color="auto"/>
                  <w:right w:val="single" w:sz="6" w:space="0" w:color="auto"/>
                </w:tcBorders>
                <w:hideMark/>
              </w:tcPr>
              <w:p w14:paraId="7D56136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393436701"/>
            <w:placeholder>
              <w:docPart w:val="9E37A37D790A42DDA22B3FC4D3E07514"/>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6A33EDD3"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63353029"/>
            <w:placeholder>
              <w:docPart w:val="9E37A37D790A42DDA22B3FC4D3E07514"/>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65379E8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77CBA85F" w14:textId="77777777" w:rsidTr="002C6B3C">
        <w:trPr>
          <w:trHeight w:val="306"/>
        </w:trPr>
        <w:sdt>
          <w:sdtPr>
            <w:rPr>
              <w:rFonts w:cs="Arial"/>
              <w:szCs w:val="20"/>
              <w:lang w:eastAsia="ja-JP"/>
            </w:rPr>
            <w:id w:val="161668162"/>
            <w:placeholder>
              <w:docPart w:val="9E37A37D790A42DDA22B3FC4D3E07514"/>
            </w:placeholder>
            <w:showingPlcHdr/>
          </w:sdtPr>
          <w:sdtEndPr/>
          <w:sdtContent>
            <w:tc>
              <w:tcPr>
                <w:tcW w:w="2774" w:type="dxa"/>
                <w:tcBorders>
                  <w:top w:val="single" w:sz="6" w:space="0" w:color="auto"/>
                  <w:left w:val="single" w:sz="2" w:space="0" w:color="auto"/>
                  <w:bottom w:val="single" w:sz="6" w:space="0" w:color="auto"/>
                  <w:right w:val="single" w:sz="6" w:space="0" w:color="auto"/>
                </w:tcBorders>
                <w:hideMark/>
              </w:tcPr>
              <w:p w14:paraId="4BBDC7C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227873624"/>
            <w:placeholder>
              <w:docPart w:val="9E37A37D790A42DDA22B3FC4D3E07514"/>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4AA60658"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92768145"/>
            <w:placeholder>
              <w:docPart w:val="9E37A37D790A42DDA22B3FC4D3E07514"/>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5E4E2AC5"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533893CF" w14:textId="77777777" w:rsidTr="002C6B3C">
        <w:trPr>
          <w:trHeight w:val="306"/>
        </w:trPr>
        <w:sdt>
          <w:sdtPr>
            <w:rPr>
              <w:rFonts w:cs="Arial"/>
              <w:szCs w:val="20"/>
              <w:lang w:eastAsia="ja-JP"/>
            </w:rPr>
            <w:id w:val="-828524316"/>
            <w:placeholder>
              <w:docPart w:val="9E37A37D790A42DDA22B3FC4D3E07514"/>
            </w:placeholder>
            <w:showingPlcHdr/>
          </w:sdtPr>
          <w:sdtEndPr/>
          <w:sdtContent>
            <w:tc>
              <w:tcPr>
                <w:tcW w:w="2774" w:type="dxa"/>
                <w:tcBorders>
                  <w:top w:val="single" w:sz="6" w:space="0" w:color="auto"/>
                  <w:left w:val="single" w:sz="2" w:space="0" w:color="auto"/>
                  <w:bottom w:val="single" w:sz="2" w:space="0" w:color="auto"/>
                  <w:right w:val="single" w:sz="6" w:space="0" w:color="auto"/>
                </w:tcBorders>
                <w:hideMark/>
              </w:tcPr>
              <w:p w14:paraId="5B07386D"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984581684"/>
            <w:placeholder>
              <w:docPart w:val="9E37A37D790A42DDA22B3FC4D3E07514"/>
            </w:placeholder>
            <w:showingPlcHdr/>
          </w:sdtPr>
          <w:sdtEndPr/>
          <w:sdtContent>
            <w:tc>
              <w:tcPr>
                <w:tcW w:w="2775" w:type="dxa"/>
                <w:tcBorders>
                  <w:top w:val="single" w:sz="6" w:space="0" w:color="auto"/>
                  <w:left w:val="single" w:sz="6" w:space="0" w:color="auto"/>
                  <w:bottom w:val="single" w:sz="2" w:space="0" w:color="auto"/>
                  <w:right w:val="single" w:sz="6" w:space="0" w:color="auto"/>
                </w:tcBorders>
                <w:hideMark/>
              </w:tcPr>
              <w:p w14:paraId="3F0C877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003784055"/>
            <w:placeholder>
              <w:docPart w:val="9E37A37D790A42DDA22B3FC4D3E07514"/>
            </w:placeholder>
            <w:showingPlcHdr/>
          </w:sdtPr>
          <w:sdtEndPr/>
          <w:sdtContent>
            <w:tc>
              <w:tcPr>
                <w:tcW w:w="2776" w:type="dxa"/>
                <w:tcBorders>
                  <w:top w:val="single" w:sz="6" w:space="0" w:color="auto"/>
                  <w:left w:val="single" w:sz="6" w:space="0" w:color="auto"/>
                  <w:bottom w:val="single" w:sz="2" w:space="0" w:color="auto"/>
                  <w:right w:val="single" w:sz="2" w:space="0" w:color="auto"/>
                </w:tcBorders>
                <w:hideMark/>
              </w:tcPr>
              <w:p w14:paraId="5EB4A55C"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3C8B60CA" w14:textId="77777777" w:rsidR="00220149" w:rsidRDefault="00220149" w:rsidP="00220149">
      <w:pPr>
        <w:overflowPunct w:val="0"/>
        <w:autoSpaceDE w:val="0"/>
        <w:autoSpaceDN w:val="0"/>
        <w:adjustRightInd w:val="0"/>
        <w:jc w:val="both"/>
        <w:textAlignment w:val="baseline"/>
        <w:rPr>
          <w:rFonts w:eastAsia="MS Mincho" w:cs="Arial"/>
          <w:b/>
          <w:sz w:val="24"/>
          <w:szCs w:val="20"/>
          <w:lang w:eastAsia="ja-JP"/>
        </w:rPr>
      </w:pPr>
    </w:p>
    <w:p w14:paraId="4A0CF123"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p w14:paraId="6D8B97B1" w14:textId="77777777"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pPr>
      <w:r>
        <w:rPr>
          <w:rFonts w:eastAsia="MS Mincho" w:cs="Arial"/>
          <w:b/>
          <w:i/>
          <w:szCs w:val="20"/>
          <w:lang w:eastAsia="ja-JP"/>
        </w:rPr>
        <w:t xml:space="preserve">ki ima skupne imetnike poslovnih deležev, delnic oziroma drugih pravic, na podlagi katerih so imetniki udeleženi pri upravljanju ali kapitalu, z naslednjimi družbami: </w:t>
      </w:r>
    </w:p>
    <w:p w14:paraId="1F47422F" w14:textId="77777777" w:rsidR="00220149" w:rsidRDefault="00220149" w:rsidP="00220149">
      <w:pPr>
        <w:overflowPunct w:val="0"/>
        <w:autoSpaceDE w:val="0"/>
        <w:autoSpaceDN w:val="0"/>
        <w:adjustRightInd w:val="0"/>
        <w:jc w:val="both"/>
        <w:textAlignment w:val="baseline"/>
        <w:rPr>
          <w:rFonts w:eastAsia="MS Mincho" w:cs="Arial"/>
          <w:b/>
          <w:sz w:val="24"/>
          <w:szCs w:val="20"/>
          <w:lang w:eastAsia="ja-JP"/>
        </w:rPr>
      </w:pPr>
    </w:p>
    <w:tbl>
      <w:tblPr>
        <w:tblStyle w:val="TableGrid"/>
        <w:tblpPr w:leftFromText="141" w:rightFromText="141" w:vertAnchor="text" w:horzAnchor="margin" w:tblpXSpec="center" w:tblpY="235"/>
        <w:tblW w:w="5550" w:type="dxa"/>
        <w:tblInd w:w="0" w:type="dxa"/>
        <w:tblLayout w:type="fixed"/>
        <w:tblLook w:val="01E0" w:firstRow="1" w:lastRow="1" w:firstColumn="1" w:lastColumn="1" w:noHBand="0" w:noVBand="0"/>
      </w:tblPr>
      <w:tblGrid>
        <w:gridCol w:w="2775"/>
        <w:gridCol w:w="2775"/>
      </w:tblGrid>
      <w:tr w:rsidR="00220149" w14:paraId="2BBD6041" w14:textId="77777777" w:rsidTr="002C6B3C">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BC2D9AC"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D2551BB"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w:t>
            </w:r>
          </w:p>
        </w:tc>
      </w:tr>
      <w:tr w:rsidR="00220149" w14:paraId="7D8DE02F" w14:textId="77777777" w:rsidTr="002C6B3C">
        <w:trPr>
          <w:trHeight w:val="288"/>
        </w:trPr>
        <w:sdt>
          <w:sdtPr>
            <w:rPr>
              <w:rFonts w:cs="Arial"/>
              <w:sz w:val="18"/>
              <w:szCs w:val="20"/>
              <w:lang w:eastAsia="ja-JP"/>
            </w:rPr>
            <w:id w:val="229901031"/>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1B2277FB"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450060771"/>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14618DE9"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tr>
      <w:tr w:rsidR="00220149" w14:paraId="6BA46F9C" w14:textId="77777777" w:rsidTr="002C6B3C">
        <w:trPr>
          <w:trHeight w:val="306"/>
        </w:trPr>
        <w:sdt>
          <w:sdtPr>
            <w:rPr>
              <w:rFonts w:cs="Arial"/>
              <w:sz w:val="18"/>
              <w:szCs w:val="20"/>
              <w:lang w:eastAsia="ja-JP"/>
            </w:rPr>
            <w:id w:val="490227319"/>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46DE6249"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026987681"/>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5C6D640F"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tr>
    </w:tbl>
    <w:p w14:paraId="1E5A9D8C" w14:textId="77777777" w:rsidR="00220149" w:rsidRDefault="00220149" w:rsidP="00220149">
      <w:pPr>
        <w:spacing w:line="360" w:lineRule="auto"/>
        <w:jc w:val="center"/>
        <w:rPr>
          <w:rFonts w:cs="Arial"/>
          <w:szCs w:val="20"/>
        </w:rPr>
      </w:pPr>
    </w:p>
    <w:p w14:paraId="155AD0AA" w14:textId="77777777" w:rsidR="00220149" w:rsidRDefault="00220149" w:rsidP="00220149">
      <w:pPr>
        <w:spacing w:line="360" w:lineRule="auto"/>
        <w:jc w:val="both"/>
        <w:rPr>
          <w:rFonts w:cs="Arial"/>
          <w:szCs w:val="20"/>
        </w:rPr>
      </w:pPr>
    </w:p>
    <w:p w14:paraId="5803C433" w14:textId="77777777" w:rsidR="00220149" w:rsidRDefault="00220149" w:rsidP="00220149">
      <w:pPr>
        <w:spacing w:line="360" w:lineRule="auto"/>
        <w:jc w:val="both"/>
        <w:rPr>
          <w:rFonts w:cs="Arial"/>
          <w:szCs w:val="20"/>
        </w:rPr>
      </w:pPr>
    </w:p>
    <w:p w14:paraId="238ACC72"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p w14:paraId="1ED1E4D1" w14:textId="77777777" w:rsidR="00220149" w:rsidRDefault="00220149" w:rsidP="00220149">
      <w:pPr>
        <w:overflowPunct w:val="0"/>
        <w:autoSpaceDE w:val="0"/>
        <w:autoSpaceDN w:val="0"/>
        <w:adjustRightInd w:val="0"/>
        <w:jc w:val="both"/>
        <w:textAlignment w:val="baseline"/>
        <w:rPr>
          <w:rFonts w:eastAsia="MS Mincho" w:cs="Arial"/>
          <w:b/>
          <w:i/>
          <w:sz w:val="20"/>
          <w:szCs w:val="20"/>
          <w:lang w:eastAsia="ja-JP"/>
        </w:rPr>
      </w:pPr>
    </w:p>
    <w:p w14:paraId="716D4569" w14:textId="77777777" w:rsidR="00F74B75" w:rsidRPr="00F74B75" w:rsidRDefault="00F74B75" w:rsidP="00F74B75">
      <w:pPr>
        <w:overflowPunct w:val="0"/>
        <w:autoSpaceDE w:val="0"/>
        <w:autoSpaceDN w:val="0"/>
        <w:adjustRightInd w:val="0"/>
        <w:jc w:val="both"/>
        <w:textAlignment w:val="baseline"/>
        <w:rPr>
          <w:rFonts w:eastAsia="MS Mincho" w:cs="Arial"/>
          <w:b/>
          <w:i/>
          <w:sz w:val="24"/>
          <w:szCs w:val="20"/>
          <w:lang w:eastAsia="ja-JP"/>
        </w:rPr>
      </w:pPr>
    </w:p>
    <w:p w14:paraId="7543F0A0" w14:textId="39CFBC08"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 w:val="24"/>
          <w:szCs w:val="20"/>
          <w:lang w:eastAsia="ja-JP"/>
        </w:rPr>
      </w:pPr>
      <w:r>
        <w:rPr>
          <w:rFonts w:eastAsia="MS Mincho" w:cs="Arial"/>
          <w:b/>
          <w:i/>
          <w:szCs w:val="20"/>
          <w:lang w:eastAsia="ja-JP"/>
        </w:rPr>
        <w:t>ki ima skupno vodstvo z naslednjimi družbami</w:t>
      </w:r>
      <w:r>
        <w:rPr>
          <w:rFonts w:eastAsia="MS Mincho" w:cs="Arial"/>
          <w:b/>
          <w:i/>
          <w:sz w:val="24"/>
          <w:szCs w:val="20"/>
          <w:lang w:eastAsia="ja-JP"/>
        </w:rPr>
        <w:t>:</w:t>
      </w:r>
    </w:p>
    <w:tbl>
      <w:tblPr>
        <w:tblStyle w:val="TableGrid"/>
        <w:tblpPr w:leftFromText="141" w:rightFromText="141" w:vertAnchor="text" w:horzAnchor="margin" w:tblpXSpec="center" w:tblpY="235"/>
        <w:tblW w:w="5550" w:type="dxa"/>
        <w:tblInd w:w="0" w:type="dxa"/>
        <w:tblLayout w:type="fixed"/>
        <w:tblLook w:val="01E0" w:firstRow="1" w:lastRow="1" w:firstColumn="1" w:lastColumn="1" w:noHBand="0" w:noVBand="0"/>
      </w:tblPr>
      <w:tblGrid>
        <w:gridCol w:w="2775"/>
        <w:gridCol w:w="2775"/>
      </w:tblGrid>
      <w:tr w:rsidR="00220149" w14:paraId="24A71179" w14:textId="77777777" w:rsidTr="002C6B3C">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A732E00" w14:textId="77777777" w:rsidR="00220149" w:rsidRDefault="00220149" w:rsidP="002C6B3C">
            <w:pPr>
              <w:jc w:val="center"/>
              <w:textAlignment w:val="baseline"/>
              <w:rPr>
                <w:rFonts w:ascii="Calibri" w:hAnsi="Calibri" w:cs="Arial"/>
                <w:sz w:val="18"/>
                <w:szCs w:val="20"/>
                <w:lang w:eastAsia="ja-JP"/>
              </w:rPr>
            </w:pPr>
            <w:r>
              <w:rPr>
                <w:rFonts w:ascii="Calibri" w:hAnsi="Calibri" w:cs="Arial"/>
                <w:sz w:val="18"/>
                <w:szCs w:val="20"/>
                <w:lang w:eastAsia="ja-JP"/>
              </w:rPr>
              <w:t>Firma družbe</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FB883DA" w14:textId="77777777" w:rsidR="00220149" w:rsidRDefault="00220149" w:rsidP="002C6B3C">
            <w:pPr>
              <w:jc w:val="center"/>
              <w:textAlignment w:val="baseline"/>
              <w:rPr>
                <w:rFonts w:ascii="Calibri" w:hAnsi="Calibri" w:cs="Arial"/>
                <w:sz w:val="18"/>
                <w:szCs w:val="20"/>
                <w:lang w:eastAsia="ja-JP"/>
              </w:rPr>
            </w:pPr>
            <w:r>
              <w:rPr>
                <w:rFonts w:ascii="Calibri" w:hAnsi="Calibri" w:cs="Arial"/>
                <w:sz w:val="18"/>
                <w:szCs w:val="20"/>
                <w:lang w:eastAsia="ja-JP"/>
              </w:rPr>
              <w:t>Sedež družbe</w:t>
            </w:r>
          </w:p>
        </w:tc>
      </w:tr>
      <w:tr w:rsidR="00220149" w14:paraId="51BAA32F" w14:textId="77777777" w:rsidTr="002C6B3C">
        <w:trPr>
          <w:trHeight w:val="288"/>
        </w:trPr>
        <w:sdt>
          <w:sdtPr>
            <w:rPr>
              <w:rFonts w:ascii="Calibri" w:hAnsi="Calibri" w:cs="Arial"/>
              <w:sz w:val="18"/>
              <w:szCs w:val="20"/>
              <w:lang w:eastAsia="ja-JP"/>
            </w:rPr>
            <w:id w:val="-130030378"/>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3856092D"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sdt>
          <w:sdtPr>
            <w:rPr>
              <w:rFonts w:ascii="Calibri" w:hAnsi="Calibri" w:cs="Arial"/>
              <w:sz w:val="18"/>
              <w:szCs w:val="20"/>
              <w:lang w:eastAsia="ja-JP"/>
            </w:rPr>
            <w:id w:val="1736979047"/>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57AAE25B"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tr>
      <w:tr w:rsidR="00220149" w14:paraId="792B3F58" w14:textId="77777777" w:rsidTr="002C6B3C">
        <w:trPr>
          <w:trHeight w:val="306"/>
        </w:trPr>
        <w:sdt>
          <w:sdtPr>
            <w:rPr>
              <w:rFonts w:ascii="Calibri" w:hAnsi="Calibri" w:cs="Arial"/>
              <w:sz w:val="18"/>
              <w:szCs w:val="20"/>
              <w:lang w:eastAsia="ja-JP"/>
            </w:rPr>
            <w:id w:val="36254409"/>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00133205"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sdt>
          <w:sdtPr>
            <w:rPr>
              <w:rFonts w:ascii="Calibri" w:hAnsi="Calibri" w:cs="Arial"/>
              <w:sz w:val="18"/>
              <w:szCs w:val="20"/>
              <w:lang w:eastAsia="ja-JP"/>
            </w:rPr>
            <w:id w:val="707450512"/>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7B72AB86"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tr>
    </w:tbl>
    <w:p w14:paraId="0B2A10C7" w14:textId="3685ED98" w:rsidR="00220149" w:rsidRDefault="00220149" w:rsidP="00220149">
      <w:pPr>
        <w:spacing w:line="360" w:lineRule="auto"/>
        <w:jc w:val="both"/>
        <w:rPr>
          <w:rFonts w:cs="Arial"/>
          <w:szCs w:val="20"/>
        </w:rPr>
      </w:pPr>
    </w:p>
    <w:p w14:paraId="4AF8A9DF" w14:textId="77777777" w:rsidR="00F74B75" w:rsidRDefault="00F74B75" w:rsidP="00220149">
      <w:pPr>
        <w:spacing w:line="360" w:lineRule="auto"/>
        <w:jc w:val="both"/>
        <w:rPr>
          <w:rFonts w:cs="Arial"/>
          <w:szCs w:val="20"/>
        </w:rPr>
      </w:pPr>
    </w:p>
    <w:p w14:paraId="67D254DE" w14:textId="77777777" w:rsidR="00220149" w:rsidRDefault="00220149" w:rsidP="00220149">
      <w:pPr>
        <w:spacing w:line="360" w:lineRule="auto"/>
        <w:jc w:val="both"/>
        <w:rPr>
          <w:rFonts w:cs="Arial"/>
          <w:szCs w:val="20"/>
        </w:rPr>
      </w:pPr>
    </w:p>
    <w:p w14:paraId="0B0EB9CB" w14:textId="77777777" w:rsidR="00220149" w:rsidRDefault="00220149" w:rsidP="00220149">
      <w:pPr>
        <w:spacing w:line="360" w:lineRule="auto"/>
        <w:jc w:val="both"/>
        <w:rPr>
          <w:rFonts w:cs="Arial"/>
          <w:szCs w:val="20"/>
        </w:rPr>
      </w:pPr>
    </w:p>
    <w:p w14:paraId="4EFA5EDC" w14:textId="77777777" w:rsidR="00220149" w:rsidRDefault="00220149" w:rsidP="00220149">
      <w:pPr>
        <w:overflowPunct w:val="0"/>
        <w:autoSpaceDE w:val="0"/>
        <w:autoSpaceDN w:val="0"/>
        <w:adjustRightInd w:val="0"/>
        <w:jc w:val="both"/>
        <w:textAlignment w:val="baseline"/>
        <w:rPr>
          <w:rFonts w:cs="Arial"/>
          <w:szCs w:val="20"/>
        </w:rPr>
      </w:pPr>
    </w:p>
    <w:p w14:paraId="6ADCDFE3" w14:textId="77777777" w:rsidR="00F74B75" w:rsidRDefault="00F74B75" w:rsidP="00F74B75">
      <w:pPr>
        <w:overflowPunct w:val="0"/>
        <w:autoSpaceDE w:val="0"/>
        <w:autoSpaceDN w:val="0"/>
        <w:adjustRightInd w:val="0"/>
        <w:jc w:val="both"/>
        <w:textAlignment w:val="baseline"/>
        <w:rPr>
          <w:rFonts w:eastAsia="MS Mincho" w:cs="Arial"/>
          <w:b/>
          <w:i/>
          <w:szCs w:val="20"/>
          <w:lang w:eastAsia="ja-JP"/>
        </w:rPr>
      </w:pPr>
    </w:p>
    <w:p w14:paraId="6DD87D3A" w14:textId="77777777" w:rsidR="00F74B75" w:rsidRDefault="00F74B75"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sectPr w:rsidR="00F74B75" w:rsidSect="00DB01B8">
          <w:headerReference w:type="default" r:id="rId12"/>
          <w:headerReference w:type="first" r:id="rId13"/>
          <w:footerReference w:type="first" r:id="rId14"/>
          <w:pgSz w:w="11906" w:h="16838" w:code="9"/>
          <w:pgMar w:top="2835" w:right="2268" w:bottom="2268" w:left="1701" w:header="709" w:footer="709" w:gutter="0"/>
          <w:cols w:space="708"/>
          <w:titlePg/>
          <w:docGrid w:linePitch="360"/>
        </w:sectPr>
      </w:pPr>
    </w:p>
    <w:p w14:paraId="47247F1A" w14:textId="19A0D33A" w:rsidR="00220149" w:rsidRPr="00F74B75" w:rsidRDefault="00F74B75" w:rsidP="00F74B75">
      <w:pPr>
        <w:numPr>
          <w:ilvl w:val="0"/>
          <w:numId w:val="1"/>
        </w:numPr>
        <w:overflowPunct w:val="0"/>
        <w:autoSpaceDE w:val="0"/>
        <w:autoSpaceDN w:val="0"/>
        <w:adjustRightInd w:val="0"/>
        <w:jc w:val="both"/>
        <w:textAlignment w:val="baseline"/>
        <w:rPr>
          <w:rFonts w:eastAsia="MS Mincho" w:cs="Arial"/>
          <w:b/>
          <w:i/>
          <w:szCs w:val="20"/>
          <w:lang w:eastAsia="ja-JP"/>
        </w:rPr>
      </w:pPr>
      <w:r w:rsidRPr="00F74B75">
        <w:rPr>
          <w:rFonts w:eastAsia="MS Mincho" w:cs="Arial"/>
          <w:b/>
          <w:i/>
          <w:szCs w:val="20"/>
          <w:lang w:eastAsia="ja-JP"/>
        </w:rPr>
        <w:br w:type="page"/>
      </w:r>
      <w:r>
        <w:rPr>
          <w:rFonts w:eastAsia="MS Mincho" w:cs="Arial"/>
          <w:b/>
          <w:i/>
          <w:szCs w:val="20"/>
          <w:lang w:eastAsia="ja-JP"/>
        </w:rPr>
        <w:lastRenderedPageBreak/>
        <w:t>k</w:t>
      </w:r>
      <w:r w:rsidR="00220149" w:rsidRPr="00F74B75">
        <w:rPr>
          <w:rFonts w:eastAsia="MS Mincho" w:cs="Arial"/>
          <w:b/>
          <w:i/>
          <w:szCs w:val="20"/>
          <w:lang w:eastAsia="ja-JP"/>
        </w:rPr>
        <w:t>i je poslovno povezana z naslednjimi gospodarskimi družbami in/ali samostojnimi podjetniki:</w:t>
      </w:r>
    </w:p>
    <w:p w14:paraId="5E2CE594"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p w14:paraId="7B70567F" w14:textId="77777777" w:rsidR="00220149" w:rsidRDefault="00220149" w:rsidP="00220149">
      <w:pPr>
        <w:pStyle w:val="ListParagraph"/>
        <w:numPr>
          <w:ilvl w:val="0"/>
          <w:numId w:val="3"/>
        </w:numPr>
        <w:spacing w:line="360" w:lineRule="auto"/>
        <w:jc w:val="both"/>
        <w:rPr>
          <w:rFonts w:cs="Arial"/>
          <w:b/>
          <w:szCs w:val="20"/>
        </w:rPr>
      </w:pPr>
      <w:r>
        <w:rPr>
          <w:rFonts w:cs="Arial"/>
          <w:b/>
          <w:szCs w:val="20"/>
        </w:rPr>
        <w:t>nabavljamo nad 50 odstotkov blaga ali storitev od</w:t>
      </w: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398EF85D" w14:textId="77777777" w:rsidTr="002C6B3C">
        <w:trPr>
          <w:trHeight w:val="288"/>
        </w:trPr>
        <w:tc>
          <w:tcPr>
            <w:tcW w:w="2777"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1FB35062"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3D1F7806"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c>
          <w:tcPr>
            <w:tcW w:w="2778"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7B4C4F66" w14:textId="77777777" w:rsidR="00220149" w:rsidRDefault="00220149" w:rsidP="002C6B3C">
            <w:pPr>
              <w:jc w:val="center"/>
              <w:textAlignment w:val="baseline"/>
              <w:rPr>
                <w:rFonts w:cs="Arial"/>
                <w:sz w:val="18"/>
                <w:szCs w:val="20"/>
                <w:lang w:eastAsia="ja-JP"/>
              </w:rPr>
            </w:pPr>
            <w:r>
              <w:rPr>
                <w:rFonts w:cs="Arial"/>
                <w:sz w:val="18"/>
                <w:szCs w:val="20"/>
                <w:lang w:eastAsia="ja-JP"/>
              </w:rPr>
              <w:t>Odstotek povprečne nabave v obdobju zadnjega leta</w:t>
            </w:r>
          </w:p>
        </w:tc>
      </w:tr>
      <w:tr w:rsidR="00220149" w14:paraId="296F5F99" w14:textId="77777777" w:rsidTr="002C6B3C">
        <w:trPr>
          <w:trHeight w:val="288"/>
        </w:trPr>
        <w:sdt>
          <w:sdtPr>
            <w:rPr>
              <w:rFonts w:cs="Arial"/>
              <w:szCs w:val="20"/>
              <w:lang w:eastAsia="ja-JP"/>
            </w:rPr>
            <w:id w:val="-1336373976"/>
            <w:placeholder>
              <w:docPart w:val="040BA40C8FC44EDD99C24CFA6B88327F"/>
            </w:placeholder>
            <w:showingPlcHdr/>
          </w:sdtPr>
          <w:sdtEndPr/>
          <w:sdtContent>
            <w:tc>
              <w:tcPr>
                <w:tcW w:w="2777" w:type="dxa"/>
                <w:tcBorders>
                  <w:top w:val="single" w:sz="6" w:space="0" w:color="auto"/>
                  <w:left w:val="single" w:sz="2" w:space="0" w:color="auto"/>
                  <w:bottom w:val="single" w:sz="6" w:space="0" w:color="auto"/>
                  <w:right w:val="single" w:sz="6" w:space="0" w:color="auto"/>
                </w:tcBorders>
                <w:hideMark/>
              </w:tcPr>
              <w:p w14:paraId="3CDAC873"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81065996"/>
            <w:placeholder>
              <w:docPart w:val="040BA40C8FC44EDD99C24CFA6B88327F"/>
            </w:placeholder>
            <w:showingPlcHdr/>
          </w:sdtPr>
          <w:sdtEndPr/>
          <w:sdtContent>
            <w:tc>
              <w:tcPr>
                <w:tcW w:w="2777" w:type="dxa"/>
                <w:tcBorders>
                  <w:top w:val="single" w:sz="6" w:space="0" w:color="auto"/>
                  <w:left w:val="single" w:sz="6" w:space="0" w:color="auto"/>
                  <w:bottom w:val="single" w:sz="6" w:space="0" w:color="auto"/>
                  <w:right w:val="single" w:sz="6" w:space="0" w:color="auto"/>
                </w:tcBorders>
                <w:hideMark/>
              </w:tcPr>
              <w:p w14:paraId="3048B44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766392934"/>
            <w:placeholder>
              <w:docPart w:val="040BA40C8FC44EDD99C24CFA6B88327F"/>
            </w:placeholder>
            <w:showingPlcHdr/>
          </w:sdtPr>
          <w:sdtEndPr/>
          <w:sdtContent>
            <w:tc>
              <w:tcPr>
                <w:tcW w:w="2778" w:type="dxa"/>
                <w:tcBorders>
                  <w:top w:val="single" w:sz="6" w:space="0" w:color="auto"/>
                  <w:left w:val="single" w:sz="6" w:space="0" w:color="auto"/>
                  <w:bottom w:val="single" w:sz="6" w:space="0" w:color="auto"/>
                  <w:right w:val="single" w:sz="2" w:space="0" w:color="auto"/>
                </w:tcBorders>
                <w:hideMark/>
              </w:tcPr>
              <w:p w14:paraId="7037D83C"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4EF2195E" w14:textId="77777777" w:rsidTr="002C6B3C">
        <w:trPr>
          <w:trHeight w:val="306"/>
        </w:trPr>
        <w:sdt>
          <w:sdtPr>
            <w:rPr>
              <w:rFonts w:cs="Arial"/>
              <w:szCs w:val="20"/>
              <w:lang w:eastAsia="ja-JP"/>
            </w:rPr>
            <w:id w:val="123046483"/>
            <w:placeholder>
              <w:docPart w:val="040BA40C8FC44EDD99C24CFA6B88327F"/>
            </w:placeholder>
            <w:showingPlcHdr/>
          </w:sdtPr>
          <w:sdtEndPr/>
          <w:sdtContent>
            <w:tc>
              <w:tcPr>
                <w:tcW w:w="2777" w:type="dxa"/>
                <w:tcBorders>
                  <w:top w:val="single" w:sz="6" w:space="0" w:color="auto"/>
                  <w:left w:val="single" w:sz="2" w:space="0" w:color="auto"/>
                  <w:bottom w:val="single" w:sz="6" w:space="0" w:color="auto"/>
                  <w:right w:val="single" w:sz="6" w:space="0" w:color="auto"/>
                </w:tcBorders>
                <w:hideMark/>
              </w:tcPr>
              <w:p w14:paraId="30B3365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86092319"/>
            <w:placeholder>
              <w:docPart w:val="040BA40C8FC44EDD99C24CFA6B88327F"/>
            </w:placeholder>
            <w:showingPlcHdr/>
          </w:sdtPr>
          <w:sdtEndPr/>
          <w:sdtContent>
            <w:tc>
              <w:tcPr>
                <w:tcW w:w="2777" w:type="dxa"/>
                <w:tcBorders>
                  <w:top w:val="single" w:sz="6" w:space="0" w:color="auto"/>
                  <w:left w:val="single" w:sz="6" w:space="0" w:color="auto"/>
                  <w:bottom w:val="single" w:sz="6" w:space="0" w:color="auto"/>
                  <w:right w:val="single" w:sz="6" w:space="0" w:color="auto"/>
                </w:tcBorders>
                <w:hideMark/>
              </w:tcPr>
              <w:p w14:paraId="6638859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578054497"/>
            <w:placeholder>
              <w:docPart w:val="040BA40C8FC44EDD99C24CFA6B88327F"/>
            </w:placeholder>
            <w:showingPlcHdr/>
          </w:sdtPr>
          <w:sdtEndPr/>
          <w:sdtContent>
            <w:tc>
              <w:tcPr>
                <w:tcW w:w="2778" w:type="dxa"/>
                <w:tcBorders>
                  <w:top w:val="single" w:sz="6" w:space="0" w:color="auto"/>
                  <w:left w:val="single" w:sz="6" w:space="0" w:color="auto"/>
                  <w:bottom w:val="single" w:sz="6" w:space="0" w:color="auto"/>
                  <w:right w:val="single" w:sz="2" w:space="0" w:color="auto"/>
                </w:tcBorders>
                <w:hideMark/>
              </w:tcPr>
              <w:p w14:paraId="2168DCFA"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1A3394E0" w14:textId="77777777" w:rsidTr="002C6B3C">
        <w:trPr>
          <w:trHeight w:val="306"/>
        </w:trPr>
        <w:sdt>
          <w:sdtPr>
            <w:rPr>
              <w:rFonts w:cs="Arial"/>
              <w:szCs w:val="20"/>
              <w:lang w:eastAsia="ja-JP"/>
            </w:rPr>
            <w:id w:val="-2099474876"/>
            <w:placeholder>
              <w:docPart w:val="040BA40C8FC44EDD99C24CFA6B88327F"/>
            </w:placeholder>
            <w:showingPlcHdr/>
          </w:sdtPr>
          <w:sdtEndPr/>
          <w:sdtContent>
            <w:tc>
              <w:tcPr>
                <w:tcW w:w="2777" w:type="dxa"/>
                <w:tcBorders>
                  <w:top w:val="single" w:sz="6" w:space="0" w:color="auto"/>
                  <w:left w:val="single" w:sz="2" w:space="0" w:color="auto"/>
                  <w:bottom w:val="single" w:sz="2" w:space="0" w:color="auto"/>
                  <w:right w:val="single" w:sz="6" w:space="0" w:color="auto"/>
                </w:tcBorders>
                <w:hideMark/>
              </w:tcPr>
              <w:p w14:paraId="38C40DF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663615719"/>
            <w:placeholder>
              <w:docPart w:val="040BA40C8FC44EDD99C24CFA6B88327F"/>
            </w:placeholder>
            <w:showingPlcHdr/>
          </w:sdtPr>
          <w:sdtEndPr/>
          <w:sdtContent>
            <w:tc>
              <w:tcPr>
                <w:tcW w:w="2777" w:type="dxa"/>
                <w:tcBorders>
                  <w:top w:val="single" w:sz="6" w:space="0" w:color="auto"/>
                  <w:left w:val="single" w:sz="6" w:space="0" w:color="auto"/>
                  <w:bottom w:val="single" w:sz="2" w:space="0" w:color="auto"/>
                  <w:right w:val="single" w:sz="6" w:space="0" w:color="auto"/>
                </w:tcBorders>
                <w:hideMark/>
              </w:tcPr>
              <w:p w14:paraId="5459201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46831548"/>
            <w:placeholder>
              <w:docPart w:val="040BA40C8FC44EDD99C24CFA6B88327F"/>
            </w:placeholder>
            <w:showingPlcHdr/>
          </w:sdtPr>
          <w:sdtEndPr/>
          <w:sdtContent>
            <w:tc>
              <w:tcPr>
                <w:tcW w:w="2778" w:type="dxa"/>
                <w:tcBorders>
                  <w:top w:val="single" w:sz="6" w:space="0" w:color="auto"/>
                  <w:left w:val="single" w:sz="6" w:space="0" w:color="auto"/>
                  <w:bottom w:val="single" w:sz="2" w:space="0" w:color="auto"/>
                  <w:right w:val="single" w:sz="2" w:space="0" w:color="auto"/>
                </w:tcBorders>
                <w:hideMark/>
              </w:tcPr>
              <w:p w14:paraId="7A2FE365"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6030277C" w14:textId="77777777" w:rsidR="00220149" w:rsidRDefault="00220149" w:rsidP="00220149">
      <w:pPr>
        <w:spacing w:line="360" w:lineRule="auto"/>
        <w:jc w:val="both"/>
        <w:rPr>
          <w:rFonts w:cs="Arial"/>
          <w:szCs w:val="20"/>
        </w:rPr>
      </w:pPr>
    </w:p>
    <w:p w14:paraId="3267B802" w14:textId="77777777" w:rsidR="00220149" w:rsidRDefault="00220149" w:rsidP="00220149">
      <w:pPr>
        <w:pStyle w:val="ListParagraph"/>
        <w:numPr>
          <w:ilvl w:val="0"/>
          <w:numId w:val="3"/>
        </w:numPr>
        <w:spacing w:line="360" w:lineRule="auto"/>
        <w:jc w:val="both"/>
        <w:rPr>
          <w:rFonts w:cs="Arial"/>
          <w:b/>
          <w:sz w:val="20"/>
          <w:szCs w:val="20"/>
        </w:rPr>
      </w:pPr>
      <w:r>
        <w:rPr>
          <w:rFonts w:cs="Arial"/>
          <w:b/>
          <w:szCs w:val="20"/>
        </w:rPr>
        <w:t>dobavljamo nad 50 odstotkov blaga ali storitev</w:t>
      </w: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5445785B" w14:textId="77777777" w:rsidTr="002C6B3C">
        <w:trPr>
          <w:trHeight w:val="288"/>
        </w:trPr>
        <w:tc>
          <w:tcPr>
            <w:tcW w:w="2777"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500AF726"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4FB83F26"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c>
          <w:tcPr>
            <w:tcW w:w="2778"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6A5B868B" w14:textId="77777777" w:rsidR="00220149" w:rsidRDefault="00220149" w:rsidP="002C6B3C">
            <w:pPr>
              <w:jc w:val="center"/>
              <w:textAlignment w:val="baseline"/>
              <w:rPr>
                <w:rFonts w:cs="Arial"/>
                <w:sz w:val="18"/>
                <w:szCs w:val="20"/>
                <w:lang w:eastAsia="ja-JP"/>
              </w:rPr>
            </w:pPr>
            <w:r>
              <w:rPr>
                <w:rFonts w:cs="Arial"/>
                <w:sz w:val="18"/>
                <w:szCs w:val="20"/>
                <w:lang w:eastAsia="ja-JP"/>
              </w:rPr>
              <w:t>Odstotek povprečne dobave v obdobju zadnjega leta</w:t>
            </w:r>
          </w:p>
        </w:tc>
      </w:tr>
      <w:tr w:rsidR="00220149" w14:paraId="49D5EEEA" w14:textId="77777777" w:rsidTr="002C6B3C">
        <w:trPr>
          <w:trHeight w:val="288"/>
        </w:trPr>
        <w:sdt>
          <w:sdtPr>
            <w:rPr>
              <w:rFonts w:cs="Arial"/>
              <w:szCs w:val="20"/>
              <w:lang w:eastAsia="ja-JP"/>
            </w:rPr>
            <w:id w:val="-1889097734"/>
            <w:placeholder>
              <w:docPart w:val="040BA40C8FC44EDD99C24CFA6B88327F"/>
            </w:placeholder>
            <w:showingPlcHdr/>
          </w:sdtPr>
          <w:sdtEndPr/>
          <w:sdtContent>
            <w:tc>
              <w:tcPr>
                <w:tcW w:w="2777" w:type="dxa"/>
                <w:tcBorders>
                  <w:top w:val="single" w:sz="6" w:space="0" w:color="auto"/>
                  <w:left w:val="single" w:sz="2" w:space="0" w:color="auto"/>
                  <w:bottom w:val="single" w:sz="6" w:space="0" w:color="auto"/>
                  <w:right w:val="single" w:sz="6" w:space="0" w:color="auto"/>
                </w:tcBorders>
                <w:hideMark/>
              </w:tcPr>
              <w:p w14:paraId="0827308D"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46352018"/>
            <w:placeholder>
              <w:docPart w:val="040BA40C8FC44EDD99C24CFA6B88327F"/>
            </w:placeholder>
            <w:showingPlcHdr/>
          </w:sdtPr>
          <w:sdtEndPr/>
          <w:sdtContent>
            <w:tc>
              <w:tcPr>
                <w:tcW w:w="2777" w:type="dxa"/>
                <w:tcBorders>
                  <w:top w:val="single" w:sz="6" w:space="0" w:color="auto"/>
                  <w:left w:val="single" w:sz="6" w:space="0" w:color="auto"/>
                  <w:bottom w:val="single" w:sz="6" w:space="0" w:color="auto"/>
                  <w:right w:val="single" w:sz="6" w:space="0" w:color="auto"/>
                </w:tcBorders>
                <w:hideMark/>
              </w:tcPr>
              <w:p w14:paraId="627E3D81"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744147661"/>
            <w:placeholder>
              <w:docPart w:val="040BA40C8FC44EDD99C24CFA6B88327F"/>
            </w:placeholder>
            <w:showingPlcHdr/>
          </w:sdtPr>
          <w:sdtEndPr/>
          <w:sdtContent>
            <w:tc>
              <w:tcPr>
                <w:tcW w:w="2778" w:type="dxa"/>
                <w:tcBorders>
                  <w:top w:val="single" w:sz="6" w:space="0" w:color="auto"/>
                  <w:left w:val="single" w:sz="6" w:space="0" w:color="auto"/>
                  <w:bottom w:val="single" w:sz="6" w:space="0" w:color="auto"/>
                  <w:right w:val="single" w:sz="2" w:space="0" w:color="auto"/>
                </w:tcBorders>
                <w:hideMark/>
              </w:tcPr>
              <w:p w14:paraId="200A651E"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0F301EE7" w14:textId="77777777" w:rsidTr="002C6B3C">
        <w:trPr>
          <w:trHeight w:val="306"/>
        </w:trPr>
        <w:sdt>
          <w:sdtPr>
            <w:rPr>
              <w:rFonts w:cs="Arial"/>
              <w:szCs w:val="20"/>
              <w:lang w:eastAsia="ja-JP"/>
            </w:rPr>
            <w:id w:val="-584221187"/>
            <w:placeholder>
              <w:docPart w:val="040BA40C8FC44EDD99C24CFA6B88327F"/>
            </w:placeholder>
            <w:showingPlcHdr/>
          </w:sdtPr>
          <w:sdtEndPr/>
          <w:sdtContent>
            <w:tc>
              <w:tcPr>
                <w:tcW w:w="2777" w:type="dxa"/>
                <w:tcBorders>
                  <w:top w:val="single" w:sz="6" w:space="0" w:color="auto"/>
                  <w:left w:val="single" w:sz="2" w:space="0" w:color="auto"/>
                  <w:bottom w:val="single" w:sz="6" w:space="0" w:color="auto"/>
                  <w:right w:val="single" w:sz="6" w:space="0" w:color="auto"/>
                </w:tcBorders>
                <w:hideMark/>
              </w:tcPr>
              <w:p w14:paraId="2F3B57A2"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883764178"/>
            <w:placeholder>
              <w:docPart w:val="040BA40C8FC44EDD99C24CFA6B88327F"/>
            </w:placeholder>
            <w:showingPlcHdr/>
          </w:sdtPr>
          <w:sdtEndPr/>
          <w:sdtContent>
            <w:tc>
              <w:tcPr>
                <w:tcW w:w="2777" w:type="dxa"/>
                <w:tcBorders>
                  <w:top w:val="single" w:sz="6" w:space="0" w:color="auto"/>
                  <w:left w:val="single" w:sz="6" w:space="0" w:color="auto"/>
                  <w:bottom w:val="single" w:sz="6" w:space="0" w:color="auto"/>
                  <w:right w:val="single" w:sz="6" w:space="0" w:color="auto"/>
                </w:tcBorders>
                <w:hideMark/>
              </w:tcPr>
              <w:p w14:paraId="129DA66A"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555756011"/>
            <w:placeholder>
              <w:docPart w:val="040BA40C8FC44EDD99C24CFA6B88327F"/>
            </w:placeholder>
            <w:showingPlcHdr/>
          </w:sdtPr>
          <w:sdtEndPr/>
          <w:sdtContent>
            <w:tc>
              <w:tcPr>
                <w:tcW w:w="2778" w:type="dxa"/>
                <w:tcBorders>
                  <w:top w:val="single" w:sz="6" w:space="0" w:color="auto"/>
                  <w:left w:val="single" w:sz="6" w:space="0" w:color="auto"/>
                  <w:bottom w:val="single" w:sz="6" w:space="0" w:color="auto"/>
                  <w:right w:val="single" w:sz="2" w:space="0" w:color="auto"/>
                </w:tcBorders>
                <w:hideMark/>
              </w:tcPr>
              <w:p w14:paraId="4505EBB4"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29AA00AB" w14:textId="77777777" w:rsidTr="002C6B3C">
        <w:trPr>
          <w:trHeight w:val="306"/>
        </w:trPr>
        <w:sdt>
          <w:sdtPr>
            <w:rPr>
              <w:rFonts w:cs="Arial"/>
              <w:szCs w:val="20"/>
              <w:lang w:eastAsia="ja-JP"/>
            </w:rPr>
            <w:id w:val="-2050056673"/>
            <w:placeholder>
              <w:docPart w:val="040BA40C8FC44EDD99C24CFA6B88327F"/>
            </w:placeholder>
            <w:showingPlcHdr/>
          </w:sdtPr>
          <w:sdtEndPr/>
          <w:sdtContent>
            <w:tc>
              <w:tcPr>
                <w:tcW w:w="2777" w:type="dxa"/>
                <w:tcBorders>
                  <w:top w:val="single" w:sz="6" w:space="0" w:color="auto"/>
                  <w:left w:val="single" w:sz="2" w:space="0" w:color="auto"/>
                  <w:bottom w:val="single" w:sz="2" w:space="0" w:color="auto"/>
                  <w:right w:val="single" w:sz="6" w:space="0" w:color="auto"/>
                </w:tcBorders>
                <w:hideMark/>
              </w:tcPr>
              <w:p w14:paraId="441E3479"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733467985"/>
            <w:placeholder>
              <w:docPart w:val="040BA40C8FC44EDD99C24CFA6B88327F"/>
            </w:placeholder>
            <w:showingPlcHdr/>
          </w:sdtPr>
          <w:sdtEndPr/>
          <w:sdtContent>
            <w:tc>
              <w:tcPr>
                <w:tcW w:w="2777" w:type="dxa"/>
                <w:tcBorders>
                  <w:top w:val="single" w:sz="6" w:space="0" w:color="auto"/>
                  <w:left w:val="single" w:sz="6" w:space="0" w:color="auto"/>
                  <w:bottom w:val="single" w:sz="2" w:space="0" w:color="auto"/>
                  <w:right w:val="single" w:sz="6" w:space="0" w:color="auto"/>
                </w:tcBorders>
                <w:hideMark/>
              </w:tcPr>
              <w:p w14:paraId="55CFD468"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2121801484"/>
            <w:placeholder>
              <w:docPart w:val="040BA40C8FC44EDD99C24CFA6B88327F"/>
            </w:placeholder>
            <w:showingPlcHdr/>
          </w:sdtPr>
          <w:sdtEndPr/>
          <w:sdtContent>
            <w:tc>
              <w:tcPr>
                <w:tcW w:w="2778" w:type="dxa"/>
                <w:tcBorders>
                  <w:top w:val="single" w:sz="6" w:space="0" w:color="auto"/>
                  <w:left w:val="single" w:sz="6" w:space="0" w:color="auto"/>
                  <w:bottom w:val="single" w:sz="2" w:space="0" w:color="auto"/>
                  <w:right w:val="single" w:sz="2" w:space="0" w:color="auto"/>
                </w:tcBorders>
                <w:hideMark/>
              </w:tcPr>
              <w:p w14:paraId="21147A71"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79E85BC3" w14:textId="77777777" w:rsidR="00220149" w:rsidRDefault="00220149" w:rsidP="00220149">
      <w:pPr>
        <w:pStyle w:val="ListParagraph"/>
        <w:overflowPunct w:val="0"/>
        <w:autoSpaceDE w:val="0"/>
        <w:autoSpaceDN w:val="0"/>
        <w:adjustRightInd w:val="0"/>
        <w:ind w:left="-15"/>
        <w:jc w:val="both"/>
        <w:textAlignment w:val="baseline"/>
        <w:rPr>
          <w:rFonts w:eastAsia="MS Mincho" w:cs="Arial"/>
          <w:b/>
          <w:i/>
          <w:sz w:val="24"/>
          <w:szCs w:val="20"/>
          <w:lang w:eastAsia="ja-JP"/>
        </w:rPr>
      </w:pPr>
    </w:p>
    <w:p w14:paraId="62153828" w14:textId="77777777" w:rsidR="00220149" w:rsidRDefault="00220149" w:rsidP="00220149">
      <w:pPr>
        <w:pStyle w:val="ListParagraph"/>
        <w:numPr>
          <w:ilvl w:val="0"/>
          <w:numId w:val="1"/>
        </w:numPr>
        <w:overflowPunct w:val="0"/>
        <w:autoSpaceDE w:val="0"/>
        <w:autoSpaceDN w:val="0"/>
        <w:adjustRightInd w:val="0"/>
        <w:jc w:val="both"/>
        <w:textAlignment w:val="baseline"/>
        <w:rPr>
          <w:rFonts w:eastAsia="MS Mincho" w:cs="Arial"/>
          <w:b/>
          <w:i/>
          <w:sz w:val="24"/>
          <w:szCs w:val="20"/>
          <w:lang w:eastAsia="ja-JP"/>
        </w:rPr>
      </w:pPr>
      <w:r>
        <w:rPr>
          <w:rFonts w:eastAsia="MS Mincho" w:cs="Arial"/>
          <w:b/>
          <w:i/>
          <w:sz w:val="24"/>
          <w:szCs w:val="20"/>
          <w:lang w:eastAsia="ja-JP"/>
        </w:rPr>
        <w:t xml:space="preserve"> druge povezave</w:t>
      </w:r>
    </w:p>
    <w:p w14:paraId="63183B28"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33A26B90" w14:textId="77777777" w:rsidR="00220149" w:rsidRDefault="00220149" w:rsidP="00220149">
      <w:pPr>
        <w:pStyle w:val="ListParagraph"/>
        <w:numPr>
          <w:ilvl w:val="0"/>
          <w:numId w:val="3"/>
        </w:num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t>dana poroštva za druge družbe</w:t>
      </w:r>
    </w:p>
    <w:p w14:paraId="79053AB7"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tbl>
      <w:tblPr>
        <w:tblStyle w:val="TableGrid"/>
        <w:tblW w:w="8325" w:type="dxa"/>
        <w:tblInd w:w="0" w:type="dxa"/>
        <w:tblLayout w:type="fixed"/>
        <w:tblLook w:val="01E0" w:firstRow="1" w:lastRow="1" w:firstColumn="1" w:lastColumn="1" w:noHBand="0" w:noVBand="0"/>
      </w:tblPr>
      <w:tblGrid>
        <w:gridCol w:w="2774"/>
        <w:gridCol w:w="2775"/>
        <w:gridCol w:w="2776"/>
      </w:tblGrid>
      <w:tr w:rsidR="00220149" w14:paraId="118407C5" w14:textId="77777777" w:rsidTr="002C6B3C">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8AA82A7"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0632A65"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c>
          <w:tcPr>
            <w:tcW w:w="27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75E237C" w14:textId="77777777" w:rsidR="00220149" w:rsidRDefault="00220149" w:rsidP="002C6B3C">
            <w:pPr>
              <w:jc w:val="center"/>
              <w:textAlignment w:val="baseline"/>
              <w:rPr>
                <w:rFonts w:cs="Arial"/>
                <w:sz w:val="18"/>
                <w:szCs w:val="20"/>
                <w:lang w:eastAsia="ja-JP"/>
              </w:rPr>
            </w:pPr>
            <w:r>
              <w:rPr>
                <w:rFonts w:cs="Arial"/>
                <w:sz w:val="18"/>
                <w:szCs w:val="20"/>
                <w:lang w:eastAsia="ja-JP"/>
              </w:rPr>
              <w:t>Znesek poroštvene obveznosti</w:t>
            </w:r>
          </w:p>
        </w:tc>
      </w:tr>
      <w:tr w:rsidR="00220149" w14:paraId="25C35FB0" w14:textId="77777777" w:rsidTr="002C6B3C">
        <w:trPr>
          <w:trHeight w:val="288"/>
        </w:trPr>
        <w:sdt>
          <w:sdtPr>
            <w:rPr>
              <w:rFonts w:cs="Arial"/>
              <w:sz w:val="18"/>
              <w:szCs w:val="20"/>
              <w:lang w:eastAsia="ja-JP"/>
            </w:rPr>
            <w:id w:val="1518424845"/>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112ABB21"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579340097"/>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2F599B0F"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400435248"/>
            <w:placeholder>
              <w:docPart w:val="040BA40C8FC44EDD99C24CFA6B88327F"/>
            </w:placeholder>
            <w:showingPlcHdr/>
          </w:sdtPr>
          <w:sdtEndPr/>
          <w:sdtContent>
            <w:tc>
              <w:tcPr>
                <w:tcW w:w="2778" w:type="dxa"/>
                <w:tcBorders>
                  <w:top w:val="single" w:sz="4" w:space="0" w:color="auto"/>
                  <w:left w:val="single" w:sz="4" w:space="0" w:color="auto"/>
                  <w:bottom w:val="single" w:sz="4" w:space="0" w:color="auto"/>
                  <w:right w:val="single" w:sz="4" w:space="0" w:color="auto"/>
                </w:tcBorders>
                <w:hideMark/>
              </w:tcPr>
              <w:p w14:paraId="1B9E5F86"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tr>
      <w:tr w:rsidR="00220149" w14:paraId="59284575" w14:textId="77777777" w:rsidTr="002C6B3C">
        <w:trPr>
          <w:trHeight w:val="306"/>
        </w:trPr>
        <w:sdt>
          <w:sdtPr>
            <w:rPr>
              <w:rFonts w:cs="Arial"/>
              <w:sz w:val="18"/>
              <w:szCs w:val="20"/>
              <w:lang w:eastAsia="ja-JP"/>
            </w:rPr>
            <w:id w:val="470640691"/>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533AABC4"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583447936"/>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0CDC6D53"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784494673"/>
            <w:placeholder>
              <w:docPart w:val="040BA40C8FC44EDD99C24CFA6B88327F"/>
            </w:placeholder>
            <w:showingPlcHdr/>
          </w:sdtPr>
          <w:sdtEndPr/>
          <w:sdtContent>
            <w:tc>
              <w:tcPr>
                <w:tcW w:w="2778" w:type="dxa"/>
                <w:tcBorders>
                  <w:top w:val="single" w:sz="4" w:space="0" w:color="auto"/>
                  <w:left w:val="single" w:sz="4" w:space="0" w:color="auto"/>
                  <w:bottom w:val="single" w:sz="4" w:space="0" w:color="auto"/>
                  <w:right w:val="single" w:sz="4" w:space="0" w:color="auto"/>
                </w:tcBorders>
                <w:hideMark/>
              </w:tcPr>
              <w:p w14:paraId="7F5ACAF0"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tr>
      <w:tr w:rsidR="00220149" w14:paraId="04E90D64" w14:textId="77777777" w:rsidTr="002C6B3C">
        <w:trPr>
          <w:trHeight w:val="306"/>
        </w:trPr>
        <w:sdt>
          <w:sdtPr>
            <w:rPr>
              <w:rFonts w:cs="Arial"/>
              <w:sz w:val="18"/>
              <w:szCs w:val="20"/>
              <w:lang w:eastAsia="ja-JP"/>
            </w:rPr>
            <w:id w:val="-950006913"/>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78FD8579"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496701286"/>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30F66958"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023590399"/>
            <w:placeholder>
              <w:docPart w:val="040BA40C8FC44EDD99C24CFA6B88327F"/>
            </w:placeholder>
            <w:showingPlcHdr/>
          </w:sdtPr>
          <w:sdtEndPr/>
          <w:sdtContent>
            <w:tc>
              <w:tcPr>
                <w:tcW w:w="2778" w:type="dxa"/>
                <w:tcBorders>
                  <w:top w:val="single" w:sz="4" w:space="0" w:color="auto"/>
                  <w:left w:val="single" w:sz="4" w:space="0" w:color="auto"/>
                  <w:bottom w:val="single" w:sz="4" w:space="0" w:color="auto"/>
                  <w:right w:val="single" w:sz="4" w:space="0" w:color="auto"/>
                </w:tcBorders>
                <w:hideMark/>
              </w:tcPr>
              <w:p w14:paraId="78342E81"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tr>
    </w:tbl>
    <w:p w14:paraId="7BB378FC"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098F9631" w14:textId="77777777" w:rsidR="00F74B75" w:rsidRDefault="00F74B75" w:rsidP="00220149">
      <w:p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br w:type="page"/>
      </w:r>
    </w:p>
    <w:p w14:paraId="3CC2A32A" w14:textId="79BAAD19" w:rsidR="00220149" w:rsidRDefault="00220149" w:rsidP="00220149">
      <w:pPr>
        <w:overflowPunct w:val="0"/>
        <w:autoSpaceDE w:val="0"/>
        <w:autoSpaceDN w:val="0"/>
        <w:adjustRightInd w:val="0"/>
        <w:jc w:val="both"/>
        <w:textAlignment w:val="baseline"/>
        <w:rPr>
          <w:rFonts w:eastAsia="MS Mincho" w:cs="Arial"/>
          <w:sz w:val="20"/>
          <w:szCs w:val="20"/>
          <w:lang w:eastAsia="ja-JP"/>
        </w:rPr>
      </w:pPr>
      <w:r>
        <w:rPr>
          <w:rFonts w:eastAsia="MS Mincho" w:cs="Arial"/>
          <w:szCs w:val="20"/>
          <w:lang w:eastAsia="ja-JP"/>
        </w:rPr>
        <w:t>druge povezave, na podlagi katerih skupno oblikujemo poslovno politiko in delujemo usklajeno z namenom doseganja skupnih poslovnih ciljev ipd. z naslednjimi družbami:</w:t>
      </w:r>
    </w:p>
    <w:p w14:paraId="11FA4C5D"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tbl>
      <w:tblPr>
        <w:tblStyle w:val="TableGrid"/>
        <w:tblW w:w="5550" w:type="dxa"/>
        <w:jc w:val="center"/>
        <w:tblInd w:w="0" w:type="dxa"/>
        <w:tblLayout w:type="fixed"/>
        <w:tblLook w:val="01E0" w:firstRow="1" w:lastRow="1" w:firstColumn="1" w:lastColumn="1" w:noHBand="0" w:noVBand="0"/>
      </w:tblPr>
      <w:tblGrid>
        <w:gridCol w:w="2775"/>
        <w:gridCol w:w="2775"/>
      </w:tblGrid>
      <w:tr w:rsidR="00220149" w14:paraId="2805C582" w14:textId="77777777" w:rsidTr="002C6B3C">
        <w:trPr>
          <w:trHeight w:val="288"/>
          <w:jc w:val="center"/>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A5057E9"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7497478"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r>
      <w:tr w:rsidR="00220149" w14:paraId="2611B641" w14:textId="77777777" w:rsidTr="002C6B3C">
        <w:trPr>
          <w:trHeight w:val="288"/>
          <w:jc w:val="center"/>
        </w:trPr>
        <w:sdt>
          <w:sdtPr>
            <w:rPr>
              <w:rFonts w:cs="Arial"/>
              <w:szCs w:val="20"/>
              <w:lang w:eastAsia="ja-JP"/>
            </w:rPr>
            <w:id w:val="-714120310"/>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0076E2A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399668838"/>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6BE0B1C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0F33861A" w14:textId="77777777" w:rsidTr="002C6B3C">
        <w:trPr>
          <w:trHeight w:val="306"/>
          <w:jc w:val="center"/>
        </w:trPr>
        <w:sdt>
          <w:sdtPr>
            <w:rPr>
              <w:rFonts w:cs="Arial"/>
              <w:szCs w:val="20"/>
              <w:lang w:eastAsia="ja-JP"/>
            </w:rPr>
            <w:id w:val="1288635802"/>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1089A439"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524676906"/>
            <w:placeholder>
              <w:docPart w:val="040BA40C8FC44EDD99C24CFA6B88327F"/>
            </w:placeholder>
            <w:showingPlcHdr/>
          </w:sdtPr>
          <w:sdtEndPr/>
          <w:sdtContent>
            <w:tc>
              <w:tcPr>
                <w:tcW w:w="2777" w:type="dxa"/>
                <w:tcBorders>
                  <w:top w:val="single" w:sz="4" w:space="0" w:color="auto"/>
                  <w:left w:val="single" w:sz="4" w:space="0" w:color="auto"/>
                  <w:bottom w:val="single" w:sz="4" w:space="0" w:color="auto"/>
                  <w:right w:val="single" w:sz="4" w:space="0" w:color="auto"/>
                </w:tcBorders>
                <w:hideMark/>
              </w:tcPr>
              <w:p w14:paraId="0B6DD29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46AC583B" w14:textId="77777777" w:rsidR="00220149" w:rsidRDefault="00220149" w:rsidP="00220149">
      <w:pPr>
        <w:overflowPunct w:val="0"/>
        <w:autoSpaceDE w:val="0"/>
        <w:autoSpaceDN w:val="0"/>
        <w:adjustRightInd w:val="0"/>
        <w:jc w:val="both"/>
        <w:textAlignment w:val="baseline"/>
        <w:rPr>
          <w:rFonts w:eastAsia="MS Mincho" w:cs="Arial"/>
          <w:b/>
          <w:sz w:val="20"/>
          <w:szCs w:val="20"/>
          <w:lang w:eastAsia="ja-JP"/>
        </w:rPr>
      </w:pPr>
    </w:p>
    <w:p w14:paraId="5CC19F88"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0B1204EB"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t>Zagotavljamo, da so vsi posredovani podatki resnični, točni in popolni, za kar prevzemamo vso odgovornost.</w:t>
      </w:r>
    </w:p>
    <w:p w14:paraId="4D535D0C"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12257F9C"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t xml:space="preserve">V </w:t>
      </w:r>
      <w:sdt>
        <w:sdtPr>
          <w:rPr>
            <w:rFonts w:eastAsia="MS Mincho" w:cs="Arial"/>
            <w:szCs w:val="20"/>
            <w:lang w:eastAsia="ja-JP"/>
          </w:rPr>
          <w:id w:val="639225318"/>
          <w:placeholder>
            <w:docPart w:val="040BA40C8FC44EDD99C24CFA6B88327F"/>
          </w:placeholder>
          <w:showingPlcHdr/>
        </w:sdtPr>
        <w:sdtEndPr/>
        <w:sdtContent>
          <w:r>
            <w:rPr>
              <w:rStyle w:val="PlaceholderText"/>
              <w:u w:val="single"/>
            </w:rPr>
            <w:t>Click or tap here to enter text.</w:t>
          </w:r>
        </w:sdtContent>
      </w:sdt>
      <w:r>
        <w:rPr>
          <w:rFonts w:eastAsia="MS Mincho" w:cs="Arial"/>
          <w:szCs w:val="20"/>
          <w:lang w:eastAsia="ja-JP"/>
        </w:rPr>
        <w:t xml:space="preserve">, dne </w:t>
      </w:r>
      <w:sdt>
        <w:sdtPr>
          <w:rPr>
            <w:rFonts w:eastAsia="MS Mincho" w:cs="Arial"/>
            <w:szCs w:val="20"/>
            <w:lang w:eastAsia="ja-JP"/>
          </w:rPr>
          <w:id w:val="-141202397"/>
          <w:placeholder>
            <w:docPart w:val="040BA40C8FC44EDD99C24CFA6B88327F"/>
          </w:placeholder>
          <w:showingPlcHdr/>
        </w:sdtPr>
        <w:sdtEndPr/>
        <w:sdtContent>
          <w:r>
            <w:rPr>
              <w:rStyle w:val="PlaceholderText"/>
              <w:u w:val="single"/>
            </w:rPr>
            <w:t>Click or tap here to enter text.</w:t>
          </w:r>
        </w:sdtContent>
      </w:sdt>
      <w:r>
        <w:rPr>
          <w:rFonts w:eastAsia="MS Mincho" w:cs="Arial"/>
          <w:szCs w:val="20"/>
          <w:lang w:eastAsia="ja-JP"/>
        </w:rPr>
        <w:tab/>
      </w:r>
    </w:p>
    <w:p w14:paraId="439D4CE0"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049B18FA" w14:textId="50E226CC" w:rsidR="00220149" w:rsidRDefault="00220149" w:rsidP="00220149">
      <w:pPr>
        <w:overflowPunct w:val="0"/>
        <w:autoSpaceDE w:val="0"/>
        <w:autoSpaceDN w:val="0"/>
        <w:adjustRightInd w:val="0"/>
        <w:textAlignment w:val="baseline"/>
        <w:rPr>
          <w:rFonts w:eastAsia="MS Mincho" w:cs="Arial"/>
          <w:szCs w:val="20"/>
          <w:lang w:eastAsia="ja-JP"/>
        </w:rPr>
      </w:pPr>
      <w:r>
        <w:rPr>
          <w:rFonts w:eastAsia="MS Mincho" w:cs="Arial"/>
          <w:szCs w:val="20"/>
          <w:lang w:eastAsia="ja-JP"/>
        </w:rPr>
        <w:t>Odgovorna oseba:__________________________</w:t>
      </w:r>
      <w:r>
        <w:rPr>
          <w:rFonts w:eastAsia="MS Mincho" w:cs="Arial"/>
          <w:szCs w:val="20"/>
          <w:lang w:eastAsia="ja-JP"/>
        </w:rPr>
        <w:tab/>
      </w:r>
      <w:r>
        <w:rPr>
          <w:rFonts w:eastAsia="MS Mincho" w:cs="Arial"/>
          <w:szCs w:val="20"/>
          <w:lang w:eastAsia="ja-JP"/>
        </w:rPr>
        <w:tab/>
        <w:t>Žig</w:t>
      </w:r>
      <w:r>
        <w:rPr>
          <w:rStyle w:val="FootnoteReference"/>
          <w:rFonts w:eastAsia="MS Mincho" w:cs="Arial"/>
          <w:szCs w:val="20"/>
          <w:lang w:eastAsia="ja-JP"/>
        </w:rPr>
        <w:footnoteReference w:id="1"/>
      </w:r>
      <w:r>
        <w:rPr>
          <w:rFonts w:eastAsia="MS Mincho" w:cs="Arial"/>
          <w:szCs w:val="20"/>
          <w:lang w:eastAsia="ja-JP"/>
        </w:rPr>
        <w:t>:</w:t>
      </w:r>
    </w:p>
    <w:p w14:paraId="4D19DC00" w14:textId="77777777" w:rsidR="00220149" w:rsidRDefault="00220149" w:rsidP="00220149">
      <w:pPr>
        <w:overflowPunct w:val="0"/>
        <w:autoSpaceDE w:val="0"/>
        <w:autoSpaceDN w:val="0"/>
        <w:adjustRightInd w:val="0"/>
        <w:textAlignment w:val="baseline"/>
        <w:rPr>
          <w:rFonts w:eastAsia="MS Mincho" w:cs="Arial"/>
          <w:szCs w:val="20"/>
          <w:lang w:eastAsia="ja-JP"/>
        </w:rPr>
      </w:pPr>
    </w:p>
    <w:p w14:paraId="7419DA24" w14:textId="77777777" w:rsidR="00220149" w:rsidRDefault="00220149" w:rsidP="00220149">
      <w:pPr>
        <w:overflowPunct w:val="0"/>
        <w:autoSpaceDE w:val="0"/>
        <w:autoSpaceDN w:val="0"/>
        <w:adjustRightInd w:val="0"/>
        <w:textAlignment w:val="baseline"/>
        <w:rPr>
          <w:rFonts w:eastAsia="MS Mincho" w:cs="Arial"/>
          <w:szCs w:val="20"/>
          <w:lang w:eastAsia="ja-JP"/>
        </w:rPr>
      </w:pPr>
    </w:p>
    <w:p w14:paraId="1ED297BB" w14:textId="1F726B1A" w:rsidR="00220149" w:rsidRPr="00220149" w:rsidRDefault="00220149" w:rsidP="00220149">
      <w:pPr>
        <w:spacing w:line="276" w:lineRule="auto"/>
        <w:jc w:val="both"/>
        <w:rPr>
          <w:i/>
          <w:iCs/>
          <w:sz w:val="20"/>
          <w:szCs w:val="20"/>
        </w:rPr>
      </w:pPr>
      <w:r w:rsidRPr="00220149">
        <w:rPr>
          <w:i/>
          <w:iCs/>
          <w:sz w:val="20"/>
          <w:szCs w:val="20"/>
        </w:rPr>
        <w:t xml:space="preserve">Družba za upravljanje terjatev bank, </w:t>
      </w:r>
      <w:proofErr w:type="spellStart"/>
      <w:r w:rsidRPr="00220149">
        <w:rPr>
          <w:i/>
          <w:iCs/>
          <w:sz w:val="20"/>
          <w:szCs w:val="20"/>
        </w:rPr>
        <w:t>d.d</w:t>
      </w:r>
      <w:proofErr w:type="spellEnd"/>
      <w:r w:rsidRPr="00220149">
        <w:rPr>
          <w:i/>
          <w:iCs/>
          <w:sz w:val="20"/>
          <w:szCs w:val="20"/>
        </w:rPr>
        <w:t xml:space="preserve">. (v nadaljevanju: DUTB, </w:t>
      </w:r>
      <w:proofErr w:type="spellStart"/>
      <w:r w:rsidRPr="00220149">
        <w:rPr>
          <w:i/>
          <w:iCs/>
          <w:sz w:val="20"/>
          <w:szCs w:val="20"/>
        </w:rPr>
        <w:t>d.d</w:t>
      </w:r>
      <w:proofErr w:type="spellEnd"/>
      <w:r w:rsidRPr="00220149">
        <w:rPr>
          <w:i/>
          <w:iCs/>
          <w:sz w:val="20"/>
          <w:szCs w:val="20"/>
        </w:rPr>
        <w:t>.) bo osebne podatke pridobljene na predmetnem obrazcu obdelovala za namen odkrivanja ter preprečevanja pranja denarja in financiranja terorizma pri opravljanju svoje dejavnosti, na podlagi Zakon o preprečevanju pranja denarja in financiranja terorizma (ZPPDFT-</w:t>
      </w:r>
      <w:r w:rsidR="00D04EE2">
        <w:rPr>
          <w:i/>
          <w:iCs/>
          <w:sz w:val="20"/>
          <w:szCs w:val="20"/>
        </w:rPr>
        <w:t>2</w:t>
      </w:r>
      <w:r w:rsidRPr="00220149">
        <w:rPr>
          <w:i/>
          <w:iCs/>
          <w:sz w:val="20"/>
          <w:szCs w:val="20"/>
        </w:rPr>
        <w:t>), ki predstavlja pravno podlago za zakonito obdelavo pridobljenih osebnih podatkov.</w:t>
      </w:r>
    </w:p>
    <w:p w14:paraId="5F3ED79E" w14:textId="66EF9B25" w:rsidR="00220149" w:rsidRPr="00220149" w:rsidRDefault="00220149" w:rsidP="00220149">
      <w:pPr>
        <w:spacing w:line="276" w:lineRule="auto"/>
        <w:jc w:val="both"/>
        <w:rPr>
          <w:i/>
          <w:iCs/>
          <w:sz w:val="20"/>
          <w:szCs w:val="20"/>
        </w:rPr>
      </w:pPr>
      <w:r w:rsidRPr="00220149">
        <w:rPr>
          <w:i/>
          <w:iCs/>
          <w:sz w:val="20"/>
          <w:szCs w:val="20"/>
        </w:rPr>
        <w:t>Ne navedba podatkov ali navajanje neresničnih podatkov lahko prestavlja podlago za zavrnitev sklenitve poslovnega razmerja, prekinitve poslovnega razmerja ali izvedbo drugih ukrepov skladno z  ZPPDFT-</w:t>
      </w:r>
      <w:r w:rsidR="00D04EE2">
        <w:rPr>
          <w:i/>
          <w:iCs/>
          <w:sz w:val="20"/>
          <w:szCs w:val="20"/>
        </w:rPr>
        <w:t>2</w:t>
      </w:r>
      <w:r w:rsidRPr="00220149">
        <w:rPr>
          <w:i/>
          <w:iCs/>
          <w:sz w:val="20"/>
          <w:szCs w:val="20"/>
        </w:rPr>
        <w:t>.</w:t>
      </w:r>
    </w:p>
    <w:p w14:paraId="7D3124E4" w14:textId="77777777" w:rsidR="00220149" w:rsidRPr="00220149" w:rsidRDefault="00220149" w:rsidP="00220149">
      <w:pPr>
        <w:spacing w:line="276" w:lineRule="auto"/>
        <w:jc w:val="both"/>
        <w:rPr>
          <w:i/>
          <w:iCs/>
          <w:sz w:val="20"/>
          <w:szCs w:val="20"/>
        </w:rPr>
      </w:pPr>
      <w:r w:rsidRPr="00220149">
        <w:rPr>
          <w:i/>
          <w:iCs/>
          <w:sz w:val="20"/>
          <w:szCs w:val="20"/>
        </w:rPr>
        <w:t xml:space="preserve">DUTB, </w:t>
      </w:r>
      <w:proofErr w:type="spellStart"/>
      <w:r w:rsidRPr="00220149">
        <w:rPr>
          <w:i/>
          <w:iCs/>
          <w:sz w:val="20"/>
          <w:szCs w:val="20"/>
        </w:rPr>
        <w:t>d.d</w:t>
      </w:r>
      <w:proofErr w:type="spellEnd"/>
      <w:r w:rsidRPr="00220149">
        <w:rPr>
          <w:i/>
          <w:iCs/>
          <w:sz w:val="20"/>
          <w:szCs w:val="20"/>
        </w:rPr>
        <w:t xml:space="preserve">. je osebne podatke pridobljene za namen odkrivanja ter preprečevanja pranja denarja in financiranja terorizma pri opravljanju svoje dejavnosti dolžna hraniti 10 let po prenehanju poslovnega razmerja. Po poteku tega časa bodo podatki izbrisani, uničeni ali </w:t>
      </w:r>
      <w:proofErr w:type="spellStart"/>
      <w:r w:rsidRPr="00220149">
        <w:rPr>
          <w:i/>
          <w:iCs/>
          <w:sz w:val="20"/>
          <w:szCs w:val="20"/>
        </w:rPr>
        <w:t>anonimizirani</w:t>
      </w:r>
      <w:proofErr w:type="spellEnd"/>
      <w:r w:rsidRPr="00220149">
        <w:rPr>
          <w:i/>
          <w:iCs/>
          <w:sz w:val="20"/>
          <w:szCs w:val="20"/>
        </w:rPr>
        <w:t>.</w:t>
      </w:r>
    </w:p>
    <w:p w14:paraId="6C99122F" w14:textId="77777777" w:rsidR="00220149" w:rsidRPr="00220149" w:rsidRDefault="00220149" w:rsidP="00220149">
      <w:pPr>
        <w:spacing w:line="276" w:lineRule="auto"/>
        <w:jc w:val="both"/>
        <w:rPr>
          <w:i/>
          <w:iCs/>
          <w:sz w:val="20"/>
          <w:szCs w:val="20"/>
        </w:rPr>
      </w:pPr>
      <w:r w:rsidRPr="00220149">
        <w:rPr>
          <w:i/>
          <w:iCs/>
          <w:sz w:val="20"/>
          <w:szCs w:val="20"/>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1BAC224F" w14:textId="77777777" w:rsidR="00220149" w:rsidRPr="00220149" w:rsidRDefault="00220149" w:rsidP="00220149">
      <w:pPr>
        <w:spacing w:line="276" w:lineRule="auto"/>
        <w:jc w:val="both"/>
        <w:rPr>
          <w:i/>
          <w:iCs/>
          <w:sz w:val="20"/>
          <w:szCs w:val="20"/>
        </w:rPr>
      </w:pPr>
      <w:r w:rsidRPr="00220149">
        <w:rPr>
          <w:i/>
          <w:iCs/>
          <w:sz w:val="20"/>
          <w:szCs w:val="20"/>
        </w:rPr>
        <w:t xml:space="preserve">Upravljavec vaših osebnih podatkov je Družba za upravljanje terjatev bank, </w:t>
      </w:r>
      <w:proofErr w:type="spellStart"/>
      <w:r w:rsidRPr="00220149">
        <w:rPr>
          <w:i/>
          <w:iCs/>
          <w:sz w:val="20"/>
          <w:szCs w:val="20"/>
        </w:rPr>
        <w:t>d.d</w:t>
      </w:r>
      <w:proofErr w:type="spellEnd"/>
      <w:r w:rsidRPr="00220149">
        <w:rPr>
          <w:i/>
          <w:iCs/>
          <w:sz w:val="20"/>
          <w:szCs w:val="20"/>
        </w:rPr>
        <w:t xml:space="preserve">., Davčna ulica 1, 1000 Ljubljana, tel. št. +386 1 429 38 70, e-mail: </w:t>
      </w:r>
      <w:hyperlink r:id="rId15" w:history="1">
        <w:r w:rsidRPr="00220149">
          <w:rPr>
            <w:rStyle w:val="Hyperlink"/>
            <w:rFonts w:eastAsiaTheme="majorEastAsia"/>
            <w:i/>
            <w:iCs/>
            <w:sz w:val="20"/>
            <w:szCs w:val="20"/>
          </w:rPr>
          <w:t>info@dutb.eu</w:t>
        </w:r>
      </w:hyperlink>
      <w:r w:rsidRPr="00220149">
        <w:rPr>
          <w:i/>
          <w:iCs/>
          <w:sz w:val="20"/>
          <w:szCs w:val="20"/>
        </w:rPr>
        <w:t xml:space="preserve">. Uporabniki vaših osebnih podatkov pri upravljavcu so </w:t>
      </w:r>
      <w:sdt>
        <w:sdtPr>
          <w:rPr>
            <w:rFonts w:eastAsia="MS Mincho" w:cs="Arial"/>
            <w:i/>
            <w:iCs/>
            <w:sz w:val="20"/>
            <w:szCs w:val="20"/>
            <w:lang w:eastAsia="ja-JP"/>
          </w:rPr>
          <w:id w:val="-449548280"/>
          <w:placeholder>
            <w:docPart w:val="F1BE232ABC38495BAA61C564A44E2F15"/>
          </w:placeholder>
          <w:showingPlcHdr/>
        </w:sdtPr>
        <w:sdtEndPr/>
        <w:sdtContent>
          <w:r w:rsidRPr="00220149">
            <w:rPr>
              <w:rStyle w:val="PlaceholderText"/>
              <w:i/>
              <w:iCs/>
              <w:sz w:val="20"/>
              <w:szCs w:val="20"/>
              <w:u w:val="single"/>
            </w:rPr>
            <w:t>Click or tap here to enter text.</w:t>
          </w:r>
        </w:sdtContent>
      </w:sdt>
    </w:p>
    <w:p w14:paraId="4C9CB274" w14:textId="56C74E1F" w:rsidR="00220149" w:rsidRDefault="00220149" w:rsidP="00220149">
      <w:r w:rsidRPr="00220149">
        <w:rPr>
          <w:i/>
          <w:iCs/>
          <w:sz w:val="20"/>
          <w:szCs w:val="20"/>
        </w:rPr>
        <w:t xml:space="preserve">Pooblaščena oseba za varstvo osebnih podatkov pri DUTB, </w:t>
      </w:r>
      <w:proofErr w:type="spellStart"/>
      <w:r w:rsidRPr="00220149">
        <w:rPr>
          <w:i/>
          <w:iCs/>
          <w:sz w:val="20"/>
          <w:szCs w:val="20"/>
        </w:rPr>
        <w:t>d.d</w:t>
      </w:r>
      <w:proofErr w:type="spellEnd"/>
      <w:r w:rsidRPr="00220149">
        <w:rPr>
          <w:i/>
          <w:iCs/>
          <w:sz w:val="20"/>
          <w:szCs w:val="20"/>
        </w:rPr>
        <w:t xml:space="preserve">. je dosegljiva na e-poštnem naslovu: </w:t>
      </w:r>
      <w:hyperlink r:id="rId16" w:history="1">
        <w:r w:rsidRPr="00220149">
          <w:rPr>
            <w:rStyle w:val="Hyperlink"/>
            <w:i/>
            <w:iCs/>
            <w:sz w:val="20"/>
            <w:szCs w:val="20"/>
          </w:rPr>
          <w:t>gdpr@dutb.eu</w:t>
        </w:r>
      </w:hyperlink>
      <w:r w:rsidRPr="00220149">
        <w:rPr>
          <w:i/>
          <w:iCs/>
          <w:sz w:val="20"/>
          <w:szCs w:val="20"/>
        </w:rPr>
        <w:t>.</w:t>
      </w:r>
    </w:p>
    <w:p w14:paraId="6AFFF4F6" w14:textId="77777777" w:rsidR="004D683A" w:rsidRPr="00B8172F" w:rsidRDefault="004D683A" w:rsidP="00B8172F">
      <w:pPr>
        <w:rPr>
          <w:rStyle w:val="SubtleEmphasis"/>
          <w:i w:val="0"/>
          <w:color w:val="auto"/>
        </w:rPr>
      </w:pPr>
    </w:p>
    <w:sectPr w:rsidR="004D683A" w:rsidRPr="00B8172F" w:rsidSect="00F74B75">
      <w:type w:val="continuous"/>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3694" w14:textId="77777777" w:rsidR="00B33BF6" w:rsidRDefault="00B33BF6">
      <w:r>
        <w:separator/>
      </w:r>
    </w:p>
  </w:endnote>
  <w:endnote w:type="continuationSeparator" w:id="0">
    <w:p w14:paraId="186F3695"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8" w14:textId="77777777" w:rsidR="00C73E31" w:rsidRDefault="00F10869">
    <w:pPr>
      <w:pStyle w:val="Footer"/>
    </w:pPr>
    <w:r>
      <w:rPr>
        <w:noProof/>
      </w:rPr>
      <w:drawing>
        <wp:anchor distT="0" distB="0" distL="0" distR="0" simplePos="0" relativeHeight="251659776" behindDoc="1" locked="0" layoutInCell="1" allowOverlap="1" wp14:anchorId="186F369D" wp14:editId="186F369E">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3692" w14:textId="77777777" w:rsidR="00B33BF6" w:rsidRDefault="00B33BF6">
      <w:r>
        <w:separator/>
      </w:r>
    </w:p>
  </w:footnote>
  <w:footnote w:type="continuationSeparator" w:id="0">
    <w:p w14:paraId="186F3693" w14:textId="77777777" w:rsidR="00B33BF6" w:rsidRDefault="00B33BF6">
      <w:r>
        <w:continuationSeparator/>
      </w:r>
    </w:p>
  </w:footnote>
  <w:footnote w:id="1">
    <w:p w14:paraId="0EF74378" w14:textId="7F8215BD" w:rsidR="00220149" w:rsidRDefault="00220149">
      <w:pPr>
        <w:pStyle w:val="FootnoteText"/>
      </w:pPr>
      <w:r>
        <w:rPr>
          <w:rStyle w:val="FootnoteReference"/>
        </w:rPr>
        <w:footnoteRef/>
      </w:r>
      <w:r>
        <w:t xml:space="preserve"> Če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6" w14:textId="77777777" w:rsidR="00C73E31" w:rsidRDefault="00BC7DA8">
    <w:pPr>
      <w:pStyle w:val="Header"/>
    </w:pPr>
    <w:r>
      <w:rPr>
        <w:noProof/>
      </w:rPr>
      <w:drawing>
        <wp:anchor distT="0" distB="0" distL="114300" distR="114300" simplePos="0" relativeHeight="251656704" behindDoc="0" locked="0" layoutInCell="1" allowOverlap="1" wp14:anchorId="186F3699" wp14:editId="186F369A">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7" w14:textId="77777777" w:rsidR="00C73E31" w:rsidRDefault="00BC7DA8">
    <w:pPr>
      <w:pStyle w:val="Header"/>
    </w:pPr>
    <w:r>
      <w:rPr>
        <w:noProof/>
      </w:rPr>
      <w:drawing>
        <wp:anchor distT="0" distB="0" distL="114300" distR="114300" simplePos="0" relativeHeight="251658752" behindDoc="1" locked="0" layoutInCell="1" allowOverlap="1" wp14:anchorId="186F369B" wp14:editId="186F369C">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4" w15:restartNumberingAfterBreak="0">
    <w:nsid w:val="43AB31DF"/>
    <w:multiLevelType w:val="hybridMultilevel"/>
    <w:tmpl w:val="10562E20"/>
    <w:lvl w:ilvl="0" w:tplc="B5FE562E">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 w15:restartNumberingAfterBreak="0">
    <w:nsid w:val="52AA0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5993083">
    <w:abstractNumId w:val="3"/>
  </w:num>
  <w:num w:numId="2" w16cid:durableId="1618175573">
    <w:abstractNumId w:val="0"/>
  </w:num>
  <w:num w:numId="3" w16cid:durableId="902985006">
    <w:abstractNumId w:val="2"/>
  </w:num>
  <w:num w:numId="4" w16cid:durableId="730617633">
    <w:abstractNumId w:val="3"/>
  </w:num>
  <w:num w:numId="5" w16cid:durableId="1508448862">
    <w:abstractNumId w:val="0"/>
  </w:num>
  <w:num w:numId="6" w16cid:durableId="2123962914">
    <w:abstractNumId w:val="4"/>
  </w:num>
  <w:num w:numId="7" w16cid:durableId="375395043">
    <w:abstractNumId w:val="5"/>
  </w:num>
  <w:num w:numId="8" w16cid:durableId="79436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1N7OwNDM0NzE0NDRR0lEKTi0uzszPAykwqgUAZ50rPSwAAAA="/>
  </w:docVars>
  <w:rsids>
    <w:rsidRoot w:val="00853E01"/>
    <w:rsid w:val="0002154F"/>
    <w:rsid w:val="000309AC"/>
    <w:rsid w:val="00040570"/>
    <w:rsid w:val="0006502E"/>
    <w:rsid w:val="000B6229"/>
    <w:rsid w:val="00107D1C"/>
    <w:rsid w:val="00196F85"/>
    <w:rsid w:val="001A14E0"/>
    <w:rsid w:val="001B3427"/>
    <w:rsid w:val="00220149"/>
    <w:rsid w:val="002822B9"/>
    <w:rsid w:val="002A310E"/>
    <w:rsid w:val="002B0383"/>
    <w:rsid w:val="002F35C8"/>
    <w:rsid w:val="00332F57"/>
    <w:rsid w:val="0034333F"/>
    <w:rsid w:val="00351627"/>
    <w:rsid w:val="00365A19"/>
    <w:rsid w:val="003B3C4B"/>
    <w:rsid w:val="00406CA3"/>
    <w:rsid w:val="00477403"/>
    <w:rsid w:val="004C7108"/>
    <w:rsid w:val="004D683A"/>
    <w:rsid w:val="004F3D97"/>
    <w:rsid w:val="00582601"/>
    <w:rsid w:val="005E3C02"/>
    <w:rsid w:val="00656469"/>
    <w:rsid w:val="00690198"/>
    <w:rsid w:val="0069759D"/>
    <w:rsid w:val="006B20E7"/>
    <w:rsid w:val="006E60CF"/>
    <w:rsid w:val="007609C3"/>
    <w:rsid w:val="007678E9"/>
    <w:rsid w:val="00775E7A"/>
    <w:rsid w:val="00782026"/>
    <w:rsid w:val="00790733"/>
    <w:rsid w:val="007956C9"/>
    <w:rsid w:val="00853E01"/>
    <w:rsid w:val="008C6E78"/>
    <w:rsid w:val="00921271"/>
    <w:rsid w:val="009B5FBA"/>
    <w:rsid w:val="009D63D1"/>
    <w:rsid w:val="009E23A9"/>
    <w:rsid w:val="00A20734"/>
    <w:rsid w:val="00A570A5"/>
    <w:rsid w:val="00A81957"/>
    <w:rsid w:val="00AB75B3"/>
    <w:rsid w:val="00AE4C72"/>
    <w:rsid w:val="00B33BF6"/>
    <w:rsid w:val="00B705D7"/>
    <w:rsid w:val="00B8172F"/>
    <w:rsid w:val="00B8228B"/>
    <w:rsid w:val="00B90A3E"/>
    <w:rsid w:val="00B9548F"/>
    <w:rsid w:val="00BC7DA8"/>
    <w:rsid w:val="00BD1D60"/>
    <w:rsid w:val="00BE355A"/>
    <w:rsid w:val="00C1500E"/>
    <w:rsid w:val="00C217A5"/>
    <w:rsid w:val="00C50DEE"/>
    <w:rsid w:val="00C73E31"/>
    <w:rsid w:val="00C91A58"/>
    <w:rsid w:val="00CD3A83"/>
    <w:rsid w:val="00D04EE2"/>
    <w:rsid w:val="00D8293D"/>
    <w:rsid w:val="00DA32EC"/>
    <w:rsid w:val="00DB01B8"/>
    <w:rsid w:val="00E07831"/>
    <w:rsid w:val="00E368E5"/>
    <w:rsid w:val="00E55C9E"/>
    <w:rsid w:val="00E90A2A"/>
    <w:rsid w:val="00EA42EE"/>
    <w:rsid w:val="00F10869"/>
    <w:rsid w:val="00F2235A"/>
    <w:rsid w:val="00F65C35"/>
    <w:rsid w:val="00F74B75"/>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6F3691"/>
  <w15:docId w15:val="{6F02AD53-C14E-42C8-BEAB-173F08B9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styleId="Hyperlink">
    <w:name w:val="Hyperlink"/>
    <w:basedOn w:val="DefaultParagraphFont"/>
    <w:uiPriority w:val="99"/>
    <w:semiHidden/>
    <w:unhideWhenUsed/>
    <w:rsid w:val="00220149"/>
    <w:rPr>
      <w:color w:val="0000FF" w:themeColor="hyperlink"/>
      <w:u w:val="single"/>
    </w:rPr>
  </w:style>
  <w:style w:type="character" w:styleId="PlaceholderText">
    <w:name w:val="Placeholder Text"/>
    <w:basedOn w:val="DefaultParagraphFont"/>
    <w:uiPriority w:val="99"/>
    <w:semiHidden/>
    <w:rsid w:val="00220149"/>
    <w:rPr>
      <w:color w:val="808080"/>
    </w:rPr>
  </w:style>
  <w:style w:type="table" w:styleId="TableGrid">
    <w:name w:val="Table Grid"/>
    <w:basedOn w:val="TableNormal"/>
    <w:rsid w:val="00220149"/>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20149"/>
    <w:rPr>
      <w:sz w:val="16"/>
      <w:szCs w:val="16"/>
    </w:rPr>
  </w:style>
  <w:style w:type="paragraph" w:styleId="CommentText">
    <w:name w:val="annotation text"/>
    <w:basedOn w:val="Normal"/>
    <w:link w:val="CommentTextChar"/>
    <w:semiHidden/>
    <w:unhideWhenUsed/>
    <w:rsid w:val="00220149"/>
    <w:rPr>
      <w:sz w:val="20"/>
      <w:szCs w:val="20"/>
    </w:rPr>
  </w:style>
  <w:style w:type="character" w:customStyle="1" w:styleId="CommentTextChar">
    <w:name w:val="Comment Text Char"/>
    <w:basedOn w:val="DefaultParagraphFont"/>
    <w:link w:val="CommentText"/>
    <w:semiHidden/>
    <w:rsid w:val="00220149"/>
    <w:rPr>
      <w:rFonts w:asciiTheme="minorHAnsi" w:hAnsiTheme="minorHAnsi"/>
    </w:rPr>
  </w:style>
  <w:style w:type="paragraph" w:styleId="CommentSubject">
    <w:name w:val="annotation subject"/>
    <w:basedOn w:val="CommentText"/>
    <w:next w:val="CommentText"/>
    <w:link w:val="CommentSubjectChar"/>
    <w:semiHidden/>
    <w:unhideWhenUsed/>
    <w:rsid w:val="00220149"/>
    <w:rPr>
      <w:b/>
      <w:bCs/>
    </w:rPr>
  </w:style>
  <w:style w:type="character" w:customStyle="1" w:styleId="CommentSubjectChar">
    <w:name w:val="Comment Subject Char"/>
    <w:basedOn w:val="CommentTextChar"/>
    <w:link w:val="CommentSubject"/>
    <w:semiHidden/>
    <w:rsid w:val="00220149"/>
    <w:rPr>
      <w:rFonts w:asciiTheme="minorHAnsi" w:hAnsiTheme="minorHAnsi"/>
      <w:b/>
      <w:bCs/>
    </w:rPr>
  </w:style>
  <w:style w:type="paragraph" w:styleId="Revision">
    <w:name w:val="Revision"/>
    <w:hidden/>
    <w:uiPriority w:val="99"/>
    <w:semiHidden/>
    <w:rsid w:val="00220149"/>
    <w:rPr>
      <w:rFonts w:asciiTheme="minorHAnsi" w:hAnsiTheme="minorHAnsi"/>
      <w:sz w:val="22"/>
      <w:szCs w:val="24"/>
    </w:rPr>
  </w:style>
  <w:style w:type="paragraph" w:styleId="FootnoteText">
    <w:name w:val="footnote text"/>
    <w:basedOn w:val="Normal"/>
    <w:link w:val="FootnoteTextChar"/>
    <w:semiHidden/>
    <w:unhideWhenUsed/>
    <w:rsid w:val="00220149"/>
    <w:rPr>
      <w:sz w:val="20"/>
      <w:szCs w:val="20"/>
    </w:rPr>
  </w:style>
  <w:style w:type="character" w:customStyle="1" w:styleId="FootnoteTextChar">
    <w:name w:val="Footnote Text Char"/>
    <w:basedOn w:val="DefaultParagraphFont"/>
    <w:link w:val="FootnoteText"/>
    <w:semiHidden/>
    <w:rsid w:val="00220149"/>
    <w:rPr>
      <w:rFonts w:asciiTheme="minorHAnsi" w:hAnsiTheme="minorHAnsi"/>
    </w:rPr>
  </w:style>
  <w:style w:type="character" w:styleId="FootnoteReference">
    <w:name w:val="footnote reference"/>
    <w:basedOn w:val="DefaultParagraphFont"/>
    <w:semiHidden/>
    <w:unhideWhenUsed/>
    <w:rsid w:val="002201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dpr@dutb.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fo@dutb.e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0BA40C8FC44EDD99C24CFA6B88327F"/>
        <w:category>
          <w:name w:val="General"/>
          <w:gallery w:val="placeholder"/>
        </w:category>
        <w:types>
          <w:type w:val="bbPlcHdr"/>
        </w:types>
        <w:behaviors>
          <w:behavior w:val="content"/>
        </w:behaviors>
        <w:guid w:val="{0AC6AD35-41C5-4751-8E23-71F888297FA4}"/>
      </w:docPartPr>
      <w:docPartBody>
        <w:p w:rsidR="007E7B0B" w:rsidRDefault="006C555F" w:rsidP="006C555F">
          <w:pPr>
            <w:pStyle w:val="040BA40C8FC44EDD99C24CFA6B88327F"/>
          </w:pPr>
          <w:r>
            <w:rPr>
              <w:rStyle w:val="PlaceholderText"/>
            </w:rPr>
            <w:t>Click or tap here to enter text.</w:t>
          </w:r>
        </w:p>
      </w:docPartBody>
    </w:docPart>
    <w:docPart>
      <w:docPartPr>
        <w:name w:val="183FFF2B8A8B4EC39E1125E7DDCB344F"/>
        <w:category>
          <w:name w:val="General"/>
          <w:gallery w:val="placeholder"/>
        </w:category>
        <w:types>
          <w:type w:val="bbPlcHdr"/>
        </w:types>
        <w:behaviors>
          <w:behavior w:val="content"/>
        </w:behaviors>
        <w:guid w:val="{C122E0DF-A12A-42B0-A2BB-9CFBB07545A1}"/>
      </w:docPartPr>
      <w:docPartBody>
        <w:p w:rsidR="007E7B0B" w:rsidRDefault="006C555F" w:rsidP="006C555F">
          <w:pPr>
            <w:pStyle w:val="183FFF2B8A8B4EC39E1125E7DDCB344F"/>
          </w:pPr>
          <w:r>
            <w:rPr>
              <w:rStyle w:val="PlaceholderText"/>
            </w:rPr>
            <w:t>Click or tap here to enter text.</w:t>
          </w:r>
        </w:p>
      </w:docPartBody>
    </w:docPart>
    <w:docPart>
      <w:docPartPr>
        <w:name w:val="9E37A37D790A42DDA22B3FC4D3E07514"/>
        <w:category>
          <w:name w:val="General"/>
          <w:gallery w:val="placeholder"/>
        </w:category>
        <w:types>
          <w:type w:val="bbPlcHdr"/>
        </w:types>
        <w:behaviors>
          <w:behavior w:val="content"/>
        </w:behaviors>
        <w:guid w:val="{3167185D-4B2F-4DAA-BB48-7F1A000E921F}"/>
      </w:docPartPr>
      <w:docPartBody>
        <w:p w:rsidR="007E7B0B" w:rsidRDefault="006C555F" w:rsidP="006C555F">
          <w:pPr>
            <w:pStyle w:val="9E37A37D790A42DDA22B3FC4D3E07514"/>
          </w:pPr>
          <w:r>
            <w:rPr>
              <w:rStyle w:val="PlaceholderText"/>
            </w:rPr>
            <w:t>Click or tap here to enter text.</w:t>
          </w:r>
        </w:p>
      </w:docPartBody>
    </w:docPart>
    <w:docPart>
      <w:docPartPr>
        <w:name w:val="F1BE232ABC38495BAA61C564A44E2F15"/>
        <w:category>
          <w:name w:val="General"/>
          <w:gallery w:val="placeholder"/>
        </w:category>
        <w:types>
          <w:type w:val="bbPlcHdr"/>
        </w:types>
        <w:behaviors>
          <w:behavior w:val="content"/>
        </w:behaviors>
        <w:guid w:val="{DE16BD7C-1A0F-45E8-A177-64ABB2EFEB33}"/>
      </w:docPartPr>
      <w:docPartBody>
        <w:p w:rsidR="007E7B0B" w:rsidRDefault="006C555F" w:rsidP="006C555F">
          <w:pPr>
            <w:pStyle w:val="F1BE232ABC38495BAA61C564A44E2F15"/>
          </w:pPr>
          <w:r>
            <w:rPr>
              <w:rStyle w:val="PlaceholderText"/>
            </w:rPr>
            <w:t>Click or tap here to enter text.</w:t>
          </w:r>
        </w:p>
      </w:docPartBody>
    </w:docPart>
    <w:docPart>
      <w:docPartPr>
        <w:name w:val="3ED5FBC624774B0B981D627C076663B1"/>
        <w:category>
          <w:name w:val="General"/>
          <w:gallery w:val="placeholder"/>
        </w:category>
        <w:types>
          <w:type w:val="bbPlcHdr"/>
        </w:types>
        <w:behaviors>
          <w:behavior w:val="content"/>
        </w:behaviors>
        <w:guid w:val="{FE6D8E02-B4B2-414E-A1C7-3265DED4713B}"/>
      </w:docPartPr>
      <w:docPartBody>
        <w:p w:rsidR="007E7B0B" w:rsidRDefault="006C555F" w:rsidP="006C555F">
          <w:pPr>
            <w:pStyle w:val="3ED5FBC624774B0B981D627C076663B1"/>
          </w:pPr>
          <w:r>
            <w:rPr>
              <w:rStyle w:val="PlaceholderText"/>
            </w:rPr>
            <w:t>Click or tap here to enter text.</w:t>
          </w:r>
        </w:p>
      </w:docPartBody>
    </w:docPart>
    <w:docPart>
      <w:docPartPr>
        <w:name w:val="5C1E4AF77A12493FA2098FA2E87E69BC"/>
        <w:category>
          <w:name w:val="General"/>
          <w:gallery w:val="placeholder"/>
        </w:category>
        <w:types>
          <w:type w:val="bbPlcHdr"/>
        </w:types>
        <w:behaviors>
          <w:behavior w:val="content"/>
        </w:behaviors>
        <w:guid w:val="{0D4F3131-15F6-4980-B941-37548F35B7D3}"/>
      </w:docPartPr>
      <w:docPartBody>
        <w:p w:rsidR="007E7B0B" w:rsidRDefault="006C555F" w:rsidP="006C555F">
          <w:pPr>
            <w:pStyle w:val="5C1E4AF77A12493FA2098FA2E87E69B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55F"/>
    <w:rsid w:val="006C555F"/>
    <w:rsid w:val="007E7B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555F"/>
  </w:style>
  <w:style w:type="paragraph" w:customStyle="1" w:styleId="040BA40C8FC44EDD99C24CFA6B88327F">
    <w:name w:val="040BA40C8FC44EDD99C24CFA6B88327F"/>
    <w:rsid w:val="006C555F"/>
  </w:style>
  <w:style w:type="paragraph" w:customStyle="1" w:styleId="183FFF2B8A8B4EC39E1125E7DDCB344F">
    <w:name w:val="183FFF2B8A8B4EC39E1125E7DDCB344F"/>
    <w:rsid w:val="006C555F"/>
  </w:style>
  <w:style w:type="paragraph" w:customStyle="1" w:styleId="9E37A37D790A42DDA22B3FC4D3E07514">
    <w:name w:val="9E37A37D790A42DDA22B3FC4D3E07514"/>
    <w:rsid w:val="006C555F"/>
  </w:style>
  <w:style w:type="paragraph" w:customStyle="1" w:styleId="F1BE232ABC38495BAA61C564A44E2F15">
    <w:name w:val="F1BE232ABC38495BAA61C564A44E2F15"/>
    <w:rsid w:val="006C555F"/>
  </w:style>
  <w:style w:type="paragraph" w:customStyle="1" w:styleId="3ED5FBC624774B0B981D627C076663B1">
    <w:name w:val="3ED5FBC624774B0B981D627C076663B1"/>
    <w:rsid w:val="006C555F"/>
  </w:style>
  <w:style w:type="paragraph" w:customStyle="1" w:styleId="5C1E4AF77A12493FA2098FA2E87E69BC">
    <w:name w:val="5C1E4AF77A12493FA2098FA2E87E69BC"/>
    <w:rsid w:val="006C55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2.xml><?xml version="1.0" encoding="utf-8"?>
<ds:datastoreItem xmlns:ds="http://schemas.openxmlformats.org/officeDocument/2006/customXml" ds:itemID="{B69B4017-6483-40A3-8C74-E4ECCA0CA012}">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90aba810-b4ca-49f8-bdc9-81efc16336cb"/>
    <ds:schemaRef ds:uri="http://purl.org/dc/dcmitype/"/>
    <ds:schemaRef ds:uri="http://purl.org/dc/terms/"/>
  </ds:schemaRefs>
</ds:datastoreItem>
</file>

<file path=customXml/itemProps3.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4.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99DDDD-2C67-4786-BBF5-8FA509BE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1079</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3</cp:revision>
  <cp:lastPrinted>2013-11-28T08:54:00Z</cp:lastPrinted>
  <dcterms:created xsi:type="dcterms:W3CDTF">2022-05-13T07:13:00Z</dcterms:created>
  <dcterms:modified xsi:type="dcterms:W3CDTF">2022-05-13T07:36:00Z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